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80C" w:rsidRDefault="00B33E26" w:rsidP="00DF3D9C">
      <w:pPr>
        <w:spacing w:afterLines="50"/>
        <w:jc w:val="center"/>
        <w:rPr>
          <w:rFonts w:ascii="Times New Roman" w:hAnsi="Times New Roman" w:cs="Times New Roman"/>
        </w:rPr>
      </w:pPr>
      <w:r>
        <w:rPr>
          <w:rFonts w:ascii="Times New Roman" w:hAnsi="Times New Roman" w:cs="Times New Roman"/>
          <w:b/>
          <w:sz w:val="32"/>
          <w:szCs w:val="32"/>
        </w:rPr>
        <w:t>《</w:t>
      </w:r>
      <w:r>
        <w:rPr>
          <w:rFonts w:ascii="Times New Roman" w:hAnsi="Times New Roman" w:cs="Times New Roman" w:hint="eastAsia"/>
          <w:b/>
          <w:sz w:val="32"/>
          <w:szCs w:val="32"/>
        </w:rPr>
        <w:t>中外小说比较</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rsidR="0006480C" w:rsidRDefault="0006480C">
      <w:pPr>
        <w:rPr>
          <w:rFonts w:ascii="Times New Roman" w:hAnsi="Times New Roman" w:cs="Times New Roman"/>
        </w:rPr>
      </w:pPr>
    </w:p>
    <w:tbl>
      <w:tblPr>
        <w:tblW w:w="8336" w:type="dxa"/>
        <w:tblLayout w:type="fixed"/>
        <w:tblCellMar>
          <w:left w:w="0" w:type="dxa"/>
          <w:right w:w="0" w:type="dxa"/>
        </w:tblCellMar>
        <w:tblLook w:val="04A0"/>
      </w:tblPr>
      <w:tblGrid>
        <w:gridCol w:w="1257"/>
        <w:gridCol w:w="499"/>
        <w:gridCol w:w="1358"/>
        <w:gridCol w:w="850"/>
        <w:gridCol w:w="709"/>
        <w:gridCol w:w="1588"/>
        <w:gridCol w:w="1135"/>
        <w:gridCol w:w="940"/>
      </w:tblGrid>
      <w:tr w:rsidR="0006480C">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06480C" w:rsidRDefault="00B33E26">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rPr>
              <w:t>课程基本信息（</w:t>
            </w:r>
            <w:r>
              <w:rPr>
                <w:rStyle w:val="font91"/>
                <w:rFonts w:eastAsia="宋体"/>
              </w:rPr>
              <w:t>Course Information</w:t>
            </w:r>
            <w:r>
              <w:rPr>
                <w:rStyle w:val="font71"/>
                <w:rFonts w:ascii="Times New Roman" w:hAnsi="Times New Roman" w:cs="Times New Roman"/>
              </w:rPr>
              <w:t>）</w:t>
            </w:r>
          </w:p>
        </w:tc>
      </w:tr>
      <w:tr w:rsidR="0006480C">
        <w:trPr>
          <w:trHeight w:val="7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480C" w:rsidRDefault="00B33E2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课程代码</w:t>
            </w:r>
            <w:r>
              <w:rPr>
                <w:rStyle w:val="font31"/>
                <w:rFonts w:ascii="Times New Roman" w:hAnsi="Times New Roman" w:cs="Times New Roman" w:hint="default"/>
              </w:rPr>
              <w:t>(</w:t>
            </w:r>
            <w:r>
              <w:rPr>
                <w:rStyle w:val="font21"/>
                <w:rFonts w:eastAsia="微软雅黑"/>
              </w:rPr>
              <w:t>Course Code</w:t>
            </w:r>
            <w:r>
              <w:rPr>
                <w:rStyle w:val="font21"/>
                <w:rFonts w:eastAsia="宋体"/>
              </w:rPr>
              <w:t>)</w:t>
            </w:r>
          </w:p>
        </w:tc>
        <w:tc>
          <w:tcPr>
            <w:tcW w:w="185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ED0564">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FL3356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480C" w:rsidRDefault="00B33E26">
            <w:pPr>
              <w:widowControl/>
              <w:jc w:val="center"/>
              <w:textAlignment w:val="center"/>
              <w:rPr>
                <w:rStyle w:val="font31"/>
                <w:rFonts w:ascii="Times New Roman" w:hAnsi="Times New Roman" w:cs="Times New Roman" w:hint="default"/>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学时</w:t>
            </w:r>
          </w:p>
          <w:p w:rsidR="0006480C" w:rsidRDefault="00B33E26">
            <w:pPr>
              <w:widowControl/>
              <w:jc w:val="center"/>
              <w:textAlignment w:val="center"/>
              <w:rPr>
                <w:rFonts w:ascii="Times New Roman" w:eastAsia="宋体" w:hAnsi="Times New Roman" w:cs="Times New Roman"/>
                <w:color w:val="FF0000"/>
                <w:sz w:val="18"/>
                <w:szCs w:val="18"/>
              </w:rPr>
            </w:pPr>
            <w:r>
              <w:rPr>
                <w:rStyle w:val="font31"/>
                <w:rFonts w:ascii="Times New Roman" w:hAnsi="Times New Roman" w:cs="Times New Roman" w:hint="default"/>
              </w:rPr>
              <w:t>(</w:t>
            </w:r>
            <w:r>
              <w:rPr>
                <w:rStyle w:val="font21"/>
                <w:rFonts w:eastAsia="宋体"/>
              </w:rPr>
              <w:t>Credit Hours)</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480C" w:rsidRDefault="00DF3D9C">
            <w:pPr>
              <w:ind w:firstLineChars="100" w:firstLine="180"/>
              <w:rPr>
                <w:rFonts w:ascii="Times New Roman" w:eastAsia="宋体" w:hAnsi="Times New Roman" w:cs="Times New Roman"/>
                <w:color w:val="FF0000"/>
                <w:sz w:val="18"/>
                <w:szCs w:val="18"/>
              </w:rPr>
            </w:pPr>
            <w:r>
              <w:rPr>
                <w:rFonts w:ascii="Times New Roman" w:eastAsia="宋体" w:hAnsi="Times New Roman" w:cs="Times New Roman" w:hint="eastAsia"/>
                <w:sz w:val="18"/>
                <w:szCs w:val="18"/>
              </w:rPr>
              <w:t>32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480C" w:rsidRDefault="00B33E26">
            <w:pPr>
              <w:widowControl/>
              <w:jc w:val="center"/>
              <w:textAlignment w:val="center"/>
              <w:rPr>
                <w:rStyle w:val="font31"/>
                <w:rFonts w:ascii="Times New Roman" w:hAnsi="Times New Roman" w:cs="Times New Roman" w:hint="default"/>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学分</w:t>
            </w:r>
          </w:p>
          <w:p w:rsidR="0006480C" w:rsidRDefault="00B33E26">
            <w:pPr>
              <w:widowControl/>
              <w:jc w:val="center"/>
              <w:textAlignment w:val="center"/>
              <w:rPr>
                <w:rFonts w:ascii="Times New Roman" w:eastAsia="宋体" w:hAnsi="Times New Roman" w:cs="Times New Roman"/>
                <w:color w:val="FF0000"/>
                <w:sz w:val="18"/>
                <w:szCs w:val="18"/>
              </w:rPr>
            </w:pPr>
            <w:r>
              <w:rPr>
                <w:rStyle w:val="font31"/>
                <w:rFonts w:ascii="Times New Roman" w:hAnsi="Times New Roman" w:cs="Times New Roman" w:hint="default"/>
              </w:rPr>
              <w:t>(</w:t>
            </w:r>
            <w:r>
              <w:rPr>
                <w:rStyle w:val="font21"/>
                <w:rFonts w:eastAsia="宋体"/>
              </w:rPr>
              <w:t>Credits)</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ind w:firstLineChars="100" w:firstLine="180"/>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p>
        </w:tc>
      </w:tr>
      <w:tr w:rsidR="0006480C">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480C" w:rsidRDefault="00B33E26">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课程名称</w:t>
            </w:r>
            <w:r>
              <w:rPr>
                <w:rStyle w:val="font31"/>
                <w:rFonts w:ascii="Times New Roman" w:hAnsi="Times New Roman" w:cs="Times New Roman" w:hint="default"/>
              </w:rPr>
              <w:t>(</w:t>
            </w:r>
            <w:r>
              <w:rPr>
                <w:rStyle w:val="font21"/>
                <w:rFonts w:eastAsia="宋体"/>
              </w:rPr>
              <w:t>Course Name)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（中文）</w:t>
            </w:r>
            <w:r>
              <w:rPr>
                <w:rFonts w:ascii="Times New Roman" w:hAnsi="Times New Roman" w:cs="Times New Roman" w:hint="eastAsia"/>
                <w:b/>
                <w:szCs w:val="21"/>
              </w:rPr>
              <w:t>中外小说比较</w:t>
            </w:r>
          </w:p>
        </w:tc>
      </w:tr>
      <w:tr w:rsidR="0006480C">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480C" w:rsidRDefault="0006480C">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（英文）</w:t>
            </w:r>
            <w:r>
              <w:rPr>
                <w:rFonts w:ascii="Times New Roman" w:eastAsia="微软雅黑" w:hAnsi="Times New Roman" w:cs="Times New Roman"/>
                <w:color w:val="000000"/>
                <w:kern w:val="0"/>
                <w:sz w:val="18"/>
                <w:szCs w:val="18"/>
              </w:rPr>
              <w:t xml:space="preserve">Comparison of Chinese and Western Novels </w:t>
            </w:r>
          </w:p>
        </w:tc>
      </w:tr>
      <w:tr w:rsidR="0006480C">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480C" w:rsidRDefault="00B33E2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课程类型</w:t>
            </w:r>
            <w:r>
              <w:rPr>
                <w:rStyle w:val="font21"/>
                <w:rFonts w:eastAsia="微软雅黑"/>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选修课</w:t>
            </w:r>
            <w:r>
              <w:rPr>
                <w:rFonts w:ascii="Times New Roman" w:eastAsia="宋体" w:hAnsi="Times New Roman" w:cs="Times New Roman" w:hint="eastAsia"/>
                <w:sz w:val="18"/>
                <w:szCs w:val="18"/>
              </w:rPr>
              <w:t xml:space="preserve"> Optional</w:t>
            </w:r>
            <w:r>
              <w:rPr>
                <w:rFonts w:ascii="Times New Roman" w:eastAsia="宋体" w:hAnsi="Times New Roman" w:cs="Times New Roman"/>
                <w:sz w:val="18"/>
                <w:szCs w:val="18"/>
              </w:rPr>
              <w:t xml:space="preserve"> course </w:t>
            </w:r>
          </w:p>
        </w:tc>
      </w:tr>
      <w:tr w:rsidR="0006480C">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480C" w:rsidRDefault="00B33E26">
            <w:pPr>
              <w:widowControl/>
              <w:jc w:val="center"/>
              <w:textAlignment w:val="center"/>
              <w:rPr>
                <w:rStyle w:val="font31"/>
                <w:rFonts w:hint="default"/>
              </w:rPr>
            </w:pPr>
            <w:r>
              <w:rPr>
                <w:rFonts w:ascii="Times New Roman" w:eastAsia="微软雅黑" w:hAnsi="Times New Roman" w:cs="Times New Roman"/>
                <w:color w:val="000000"/>
                <w:kern w:val="0"/>
                <w:sz w:val="18"/>
                <w:szCs w:val="18"/>
              </w:rPr>
              <w:t>授课对象</w:t>
            </w:r>
          </w:p>
          <w:p w:rsidR="0006480C" w:rsidRDefault="00B33E26">
            <w:pPr>
              <w:widowControl/>
              <w:jc w:val="center"/>
              <w:textAlignment w:val="center"/>
              <w:rPr>
                <w:rFonts w:ascii="Times New Roman" w:eastAsia="微软雅黑" w:hAnsi="Times New Roman" w:cs="Times New Roman"/>
                <w:color w:val="000000"/>
                <w:sz w:val="18"/>
                <w:szCs w:val="18"/>
              </w:rPr>
            </w:pPr>
            <w:r>
              <w:rPr>
                <w:rStyle w:val="font21"/>
                <w:rFonts w:eastAsia="微软雅黑"/>
              </w:rPr>
              <w:t>(Target audience)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hint="eastAsia"/>
                <w:color w:val="A6A6A6"/>
                <w:sz w:val="18"/>
                <w:szCs w:val="18"/>
              </w:rPr>
              <w:t xml:space="preserve"> </w:t>
            </w:r>
            <w:r>
              <w:rPr>
                <w:rFonts w:ascii="Times New Roman" w:eastAsia="宋体" w:hAnsi="Times New Roman" w:cs="Times New Roman" w:hint="eastAsia"/>
                <w:sz w:val="18"/>
                <w:szCs w:val="18"/>
              </w:rPr>
              <w:t>英语（比较文学）专业大四年级学生</w:t>
            </w:r>
            <w:r>
              <w:rPr>
                <w:rFonts w:ascii="Times New Roman" w:eastAsia="宋体" w:hAnsi="Times New Roman" w:cs="Times New Roman" w:hint="eastAsia"/>
                <w:sz w:val="18"/>
                <w:szCs w:val="18"/>
              </w:rPr>
              <w:t xml:space="preserve"> </w:t>
            </w:r>
            <w:r>
              <w:rPr>
                <w:rFonts w:ascii="Times New Roman" w:eastAsia="宋体" w:hAnsi="Times New Roman" w:cs="Times New Roman"/>
                <w:sz w:val="18"/>
                <w:szCs w:val="18"/>
              </w:rPr>
              <w:t xml:space="preserve">Juniors for English </w:t>
            </w:r>
            <w:r>
              <w:rPr>
                <w:rFonts w:ascii="Times New Roman" w:eastAsia="宋体" w:hAnsi="Times New Roman" w:cs="Times New Roman" w:hint="eastAsia"/>
                <w:sz w:val="18"/>
                <w:szCs w:val="18"/>
              </w:rPr>
              <w:t>(</w:t>
            </w:r>
            <w:r>
              <w:rPr>
                <w:rFonts w:ascii="Times New Roman" w:eastAsia="宋体" w:hAnsi="Times New Roman" w:cs="Times New Roman"/>
                <w:sz w:val="18"/>
                <w:szCs w:val="18"/>
              </w:rPr>
              <w:t>Comparative Literature) majors</w:t>
            </w:r>
          </w:p>
        </w:tc>
      </w:tr>
      <w:tr w:rsidR="0006480C">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480C" w:rsidRDefault="00B33E2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授课语言</w:t>
            </w:r>
            <w:r>
              <w:rPr>
                <w:rStyle w:val="font21"/>
                <w:rFonts w:eastAsia="微软雅黑"/>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color w:val="000000" w:themeColor="text1"/>
                <w:kern w:val="0"/>
                <w:sz w:val="18"/>
                <w:szCs w:val="18"/>
              </w:rPr>
              <w:t xml:space="preserve"> </w:t>
            </w:r>
            <w:r>
              <w:rPr>
                <w:rFonts w:ascii="Times New Roman" w:eastAsia="宋体" w:hAnsi="Times New Roman" w:cs="Times New Roman" w:hint="eastAsia"/>
                <w:color w:val="000000" w:themeColor="text1"/>
                <w:kern w:val="0"/>
                <w:sz w:val="18"/>
                <w:szCs w:val="18"/>
              </w:rPr>
              <w:t>英语</w:t>
            </w:r>
            <w:r>
              <w:rPr>
                <w:rFonts w:ascii="Times New Roman" w:eastAsia="宋体" w:hAnsi="Times New Roman" w:cs="Times New Roman" w:hint="eastAsia"/>
                <w:color w:val="000000" w:themeColor="text1"/>
                <w:kern w:val="0"/>
                <w:sz w:val="18"/>
                <w:szCs w:val="18"/>
              </w:rPr>
              <w:t xml:space="preserve"> English</w:t>
            </w:r>
          </w:p>
        </w:tc>
      </w:tr>
      <w:tr w:rsidR="0006480C">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480C" w:rsidRDefault="00B33E26">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开课院系</w:t>
            </w:r>
            <w:r>
              <w:rPr>
                <w:rStyle w:val="font21"/>
                <w:rFonts w:eastAsia="微软雅黑"/>
              </w:rPr>
              <w:t>(</w:t>
            </w:r>
            <w:r>
              <w:rPr>
                <w:rStyle w:val="font21"/>
                <w:rFonts w:eastAsia="宋体"/>
              </w:rPr>
              <w:t>School</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hint="eastAsia"/>
                <w:color w:val="000000"/>
                <w:sz w:val="18"/>
                <w:szCs w:val="18"/>
              </w:rPr>
              <w:t>外国语学院</w:t>
            </w: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color w:val="000000"/>
                <w:sz w:val="18"/>
                <w:szCs w:val="18"/>
              </w:rPr>
              <w:t xml:space="preserve">School of Foreign Languages </w:t>
            </w:r>
          </w:p>
        </w:tc>
      </w:tr>
      <w:tr w:rsidR="0006480C">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480C" w:rsidRDefault="00B33E2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先修课程</w:t>
            </w:r>
            <w:r>
              <w:rPr>
                <w:rStyle w:val="font21"/>
                <w:rFonts w:eastAsia="微软雅黑"/>
              </w:rPr>
              <w:t>(Prerequisite)</w:t>
            </w:r>
          </w:p>
        </w:tc>
        <w:tc>
          <w:tcPr>
            <w:tcW w:w="185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 xml:space="preserve"> </w:t>
            </w:r>
            <w:r>
              <w:rPr>
                <w:rFonts w:ascii="Times New Roman" w:eastAsia="宋体" w:hAnsi="Times New Roman" w:cs="Times New Roman" w:hint="eastAsia"/>
                <w:color w:val="000000"/>
                <w:sz w:val="18"/>
                <w:szCs w:val="18"/>
              </w:rPr>
              <w:t>英语文学导论</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480C" w:rsidRDefault="00B33E2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后续课程</w:t>
            </w:r>
            <w:r>
              <w:rPr>
                <w:rStyle w:val="font21"/>
                <w:rFonts w:eastAsia="微软雅黑"/>
              </w:rPr>
              <w:br/>
              <w:t>(post)</w:t>
            </w:r>
          </w:p>
        </w:tc>
        <w:tc>
          <w:tcPr>
            <w:tcW w:w="437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480C" w:rsidRDefault="00B33E2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 </w:t>
            </w:r>
          </w:p>
        </w:tc>
      </w:tr>
      <w:tr w:rsidR="0006480C">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480C" w:rsidRDefault="00B33E26">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课程负责人</w:t>
            </w:r>
            <w:r>
              <w:rPr>
                <w:rStyle w:val="font21"/>
                <w:rFonts w:eastAsia="微软雅黑"/>
              </w:rPr>
              <w:t>(Instructor)</w:t>
            </w:r>
          </w:p>
        </w:tc>
        <w:tc>
          <w:tcPr>
            <w:tcW w:w="185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hint="eastAsia"/>
                <w:color w:val="000000"/>
                <w:sz w:val="18"/>
                <w:szCs w:val="18"/>
              </w:rPr>
              <w:t>林玉珍</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480C" w:rsidRDefault="00B33E2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课程网址</w:t>
            </w:r>
            <w:r>
              <w:rPr>
                <w:rStyle w:val="font21"/>
                <w:rFonts w:eastAsia="微软雅黑"/>
              </w:rPr>
              <w:br/>
              <w:t>(Course Webpage)</w:t>
            </w:r>
          </w:p>
        </w:tc>
        <w:tc>
          <w:tcPr>
            <w:tcW w:w="437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480C" w:rsidRDefault="0006480C">
            <w:pPr>
              <w:rPr>
                <w:rFonts w:ascii="Times New Roman" w:eastAsia="微软雅黑" w:hAnsi="Times New Roman" w:cs="Times New Roman"/>
                <w:color w:val="000000"/>
                <w:sz w:val="18"/>
                <w:szCs w:val="18"/>
              </w:rPr>
            </w:pPr>
          </w:p>
        </w:tc>
      </w:tr>
      <w:tr w:rsidR="0006480C">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480C" w:rsidRDefault="00B33E26">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课程简介（中文）（</w:t>
            </w:r>
            <w:r>
              <w:rPr>
                <w:rStyle w:val="font21"/>
                <w:rFonts w:eastAsia="宋体"/>
              </w:rPr>
              <w:t>Description</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pStyle w:val="HTML"/>
              <w:shd w:val="clear" w:color="auto" w:fill="FFFFFF"/>
              <w:spacing w:line="390" w:lineRule="atLeast"/>
              <w:ind w:leftChars="66" w:left="139" w:rightChars="50" w:right="105"/>
              <w:jc w:val="both"/>
              <w:rPr>
                <w:rStyle w:val="font31"/>
                <w:rFonts w:ascii="Times New Roman" w:hAnsi="Times New Roman" w:cs="Times New Roman" w:hint="default"/>
              </w:rPr>
            </w:pPr>
            <w:r>
              <w:rPr>
                <w:rStyle w:val="font31"/>
                <w:rFonts w:ascii="楷体" w:eastAsia="楷体" w:hAnsi="楷体" w:cs="Times New Roman" w:hint="default"/>
                <w:color w:val="auto"/>
              </w:rPr>
              <w:t>“中外小说比较”是英语（比较文学方向）专业四年级学生的选修课程，</w:t>
            </w:r>
            <w:r>
              <w:rPr>
                <w:rFonts w:ascii="楷体" w:eastAsia="楷体" w:hAnsi="楷体"/>
                <w:sz w:val="18"/>
                <w:szCs w:val="18"/>
              </w:rPr>
              <w:t>旨在</w:t>
            </w:r>
            <w:r>
              <w:rPr>
                <w:rFonts w:ascii="楷体" w:eastAsia="楷体" w:hAnsi="楷体" w:hint="eastAsia"/>
                <w:sz w:val="18"/>
                <w:szCs w:val="18"/>
              </w:rPr>
              <w:t>以中外经典小说（包括长篇小说和短篇小说）为教学内容，引导学生</w:t>
            </w:r>
            <w:r>
              <w:rPr>
                <w:rFonts w:ascii="楷体" w:eastAsia="楷体" w:hAnsi="楷体"/>
                <w:sz w:val="18"/>
                <w:szCs w:val="18"/>
              </w:rPr>
              <w:t>掌握比较文学与跨文化研究</w:t>
            </w:r>
            <w:r>
              <w:rPr>
                <w:rFonts w:ascii="楷体" w:eastAsia="楷体" w:hAnsi="楷体" w:hint="eastAsia"/>
                <w:sz w:val="18"/>
                <w:szCs w:val="18"/>
              </w:rPr>
              <w:t>相关</w:t>
            </w:r>
            <w:r>
              <w:rPr>
                <w:rFonts w:ascii="楷体" w:eastAsia="楷体" w:hAnsi="楷体"/>
                <w:sz w:val="18"/>
                <w:szCs w:val="18"/>
              </w:rPr>
              <w:t>理论知识，</w:t>
            </w:r>
            <w:r>
              <w:rPr>
                <w:rFonts w:ascii="楷体" w:eastAsia="楷体" w:hAnsi="楷体" w:hint="eastAsia"/>
                <w:sz w:val="18"/>
                <w:szCs w:val="18"/>
              </w:rPr>
              <w:t>培养</w:t>
            </w:r>
            <w:r>
              <w:rPr>
                <w:rFonts w:ascii="楷体" w:eastAsia="楷体" w:hAnsi="楷体"/>
                <w:sz w:val="18"/>
                <w:szCs w:val="18"/>
              </w:rPr>
              <w:t>具备一定的比较文学与跨文化研究实践能力的复合型人才。</w:t>
            </w:r>
            <w:r>
              <w:rPr>
                <w:rFonts w:ascii="楷体" w:eastAsia="楷体" w:hAnsi="楷体" w:hint="eastAsia"/>
                <w:color w:val="000000"/>
                <w:sz w:val="18"/>
                <w:szCs w:val="18"/>
                <w:shd w:val="clear" w:color="auto" w:fill="FFFFFF"/>
              </w:rPr>
              <w:t>本课程的教学目标是通过中外经典小说（英文版）的阅读帮助学生拓展对比较文学基本概念、原理和研究方法的理解。通过大量研究事例，在跨文化的文学视野中，揭示中外长、短篇小说创作的异同和特点，并分析其深层的文化原因，以提高学生的文学修养，开阔其人文视野，培养其文学、文化的比较意识和发散性思维能力，为学习其他英语专业人文课程奠定更加坚实的基础。</w:t>
            </w:r>
            <w:r>
              <w:rPr>
                <w:rFonts w:ascii="Times New Roman" w:eastAsia="楷体" w:hAnsi="Times New Roman" w:cs="Times New Roman"/>
                <w:color w:val="000000"/>
                <w:sz w:val="18"/>
                <w:szCs w:val="18"/>
                <w:shd w:val="clear" w:color="auto" w:fill="FFFFFF"/>
              </w:rPr>
              <w:t xml:space="preserve"> </w:t>
            </w:r>
          </w:p>
        </w:tc>
      </w:tr>
      <w:tr w:rsidR="0006480C">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480C" w:rsidRDefault="00B33E26">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课程简介（英文）（</w:t>
            </w:r>
            <w:r>
              <w:rPr>
                <w:rStyle w:val="font21"/>
                <w:rFonts w:eastAsia="宋体"/>
              </w:rPr>
              <w:t>Description</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widowControl/>
              <w:ind w:leftChars="66" w:left="139" w:rightChars="50" w:right="105"/>
              <w:textAlignment w:val="center"/>
              <w:rPr>
                <w:rStyle w:val="font31"/>
                <w:rFonts w:ascii="Times New Roman" w:hAnsi="Times New Roman" w:cs="Times New Roman" w:hint="default"/>
              </w:rPr>
            </w:pPr>
            <w:r>
              <w:rPr>
                <w:rFonts w:ascii="Times New Roman" w:eastAsia="楷体" w:hAnsi="Times New Roman" w:cs="Times New Roman"/>
                <w:color w:val="000000"/>
                <w:sz w:val="18"/>
                <w:szCs w:val="18"/>
                <w:shd w:val="clear" w:color="auto" w:fill="FFFFFF"/>
              </w:rPr>
              <w:t xml:space="preserve">As an optional course for the seniors of English (Comparative Literature) majors, “Comparisons of Chinese and Western Novels”, pivoting on the reading of classic Chinese and English novels (the English versions), aims to cultivate </w:t>
            </w:r>
            <w:r>
              <w:rPr>
                <w:rFonts w:ascii="Times New Roman" w:eastAsia="楷体" w:hAnsi="Times New Roman" w:cs="Times New Roman" w:hint="eastAsia"/>
                <w:color w:val="000000"/>
                <w:sz w:val="18"/>
                <w:szCs w:val="18"/>
                <w:shd w:val="clear" w:color="auto" w:fill="FFFFFF"/>
              </w:rPr>
              <w:t>versatile</w:t>
            </w:r>
            <w:r>
              <w:rPr>
                <w:rFonts w:ascii="Times New Roman" w:eastAsia="楷体" w:hAnsi="Times New Roman" w:cs="Times New Roman"/>
                <w:color w:val="000000"/>
                <w:sz w:val="18"/>
                <w:szCs w:val="18"/>
                <w:shd w:val="clear" w:color="auto" w:fill="FFFFFF"/>
              </w:rPr>
              <w:t xml:space="preserve"> talents featuring a mastery of knowledge and practice of comparative literature and culture studies after guiding them into the theory of comparative literature and cross-cultural studies. In order to expend the students’ understanding to the basic concepts, principles, and research approaches in comparative literature studies, the course will encourage an abundant reading of classic </w:t>
            </w:r>
            <w:r>
              <w:rPr>
                <w:rFonts w:ascii="Times New Roman" w:eastAsia="楷体" w:hAnsi="Times New Roman" w:cs="Times New Roman"/>
                <w:color w:val="000000"/>
                <w:sz w:val="18"/>
                <w:szCs w:val="18"/>
                <w:shd w:val="clear" w:color="auto" w:fill="FFFFFF"/>
              </w:rPr>
              <w:lastRenderedPageBreak/>
              <w:t>Chinese and English novels. In this way of rich academic reading, the students are expected to discover in the vision of cross-culture the features of Chinese and English novels as well as short stories, understand the similarities and dissimilarities of these two genres, and analyze the fathomable reasons underlying, thus enhancing the students’ literary aptitude, enlarging their vision of humanities, establishing the comparative and critical mode of thinking, and building a solid foundation for the other relevant courses of the English (Comparative Literature) major.</w:t>
            </w:r>
          </w:p>
        </w:tc>
      </w:tr>
      <w:tr w:rsidR="0006480C">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06480C" w:rsidRDefault="00B33E26">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rPr>
              <w:lastRenderedPageBreak/>
              <w:t>课程目标与内容（</w:t>
            </w:r>
            <w:r>
              <w:rPr>
                <w:rStyle w:val="font91"/>
                <w:rFonts w:eastAsia="宋体"/>
              </w:rPr>
              <w:t>Course objectives and contents</w:t>
            </w:r>
            <w:r>
              <w:rPr>
                <w:rStyle w:val="font71"/>
                <w:rFonts w:ascii="Times New Roman" w:hAnsi="Times New Roman" w:cs="Times New Roman"/>
              </w:rPr>
              <w:t>）</w:t>
            </w:r>
          </w:p>
        </w:tc>
      </w:tr>
      <w:tr w:rsidR="0006480C">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480C" w:rsidRDefault="00B33E26">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课程目标</w:t>
            </w:r>
            <w:r>
              <w:rPr>
                <w:rStyle w:val="font31"/>
                <w:rFonts w:ascii="Times New Roman" w:hAnsi="Times New Roman" w:cs="Times New Roman" w:hint="default"/>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480C" w:rsidRDefault="00B33E26">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 xml:space="preserve">1. </w:t>
            </w:r>
            <w:r>
              <w:rPr>
                <w:rFonts w:ascii="Times New Roman" w:eastAsia="微软雅黑" w:hAnsi="Times New Roman" w:cs="Times New Roman" w:hint="eastAsia"/>
                <w:color w:val="000000"/>
                <w:kern w:val="0"/>
                <w:sz w:val="18"/>
                <w:szCs w:val="18"/>
              </w:rPr>
              <w:t>能用英文准确辨识中英文小说中的文学基本元素，并从这些文学元素出发，欣赏文本的美学价值，发掘文学创作的意图；</w:t>
            </w:r>
            <w:r>
              <w:rPr>
                <w:rFonts w:ascii="Times New Roman" w:eastAsia="微软雅黑" w:hAnsi="Times New Roman" w:cs="Times New Roman"/>
                <w:color w:val="000000"/>
                <w:kern w:val="0"/>
                <w:sz w:val="18"/>
                <w:szCs w:val="18"/>
              </w:rPr>
              <w:t>(</w:t>
            </w:r>
            <w:r>
              <w:rPr>
                <w:rFonts w:ascii="Times New Roman" w:eastAsia="微软雅黑" w:hAnsi="Times New Roman" w:cs="Times New Roman" w:hint="eastAsia"/>
                <w:color w:val="000000"/>
                <w:kern w:val="0"/>
                <w:sz w:val="18"/>
                <w:szCs w:val="18"/>
              </w:rPr>
              <w:t>B</w:t>
            </w:r>
            <w:r>
              <w:rPr>
                <w:rFonts w:ascii="Times New Roman" w:eastAsia="微软雅黑" w:hAnsi="Times New Roman" w:cs="Times New Roman"/>
                <w:color w:val="000000"/>
                <w:kern w:val="0"/>
                <w:sz w:val="18"/>
                <w:szCs w:val="18"/>
              </w:rPr>
              <w:t xml:space="preserve">1, </w:t>
            </w:r>
            <w:r>
              <w:rPr>
                <w:rFonts w:ascii="Times New Roman" w:eastAsia="微软雅黑" w:hAnsi="Times New Roman" w:cs="Times New Roman" w:hint="eastAsia"/>
                <w:color w:val="000000"/>
                <w:kern w:val="0"/>
                <w:sz w:val="18"/>
                <w:szCs w:val="18"/>
              </w:rPr>
              <w:t>B</w:t>
            </w:r>
            <w:r>
              <w:rPr>
                <w:rFonts w:ascii="Times New Roman" w:eastAsia="微软雅黑" w:hAnsi="Times New Roman" w:cs="Times New Roman"/>
                <w:color w:val="000000"/>
                <w:kern w:val="0"/>
                <w:sz w:val="18"/>
                <w:szCs w:val="18"/>
              </w:rPr>
              <w:t xml:space="preserve">2, </w:t>
            </w:r>
            <w:r>
              <w:rPr>
                <w:rFonts w:ascii="Times New Roman" w:eastAsia="微软雅黑" w:hAnsi="Times New Roman" w:cs="Times New Roman" w:hint="eastAsia"/>
                <w:color w:val="000000"/>
                <w:kern w:val="0"/>
                <w:sz w:val="18"/>
                <w:szCs w:val="18"/>
              </w:rPr>
              <w:t>C</w:t>
            </w:r>
            <w:r>
              <w:rPr>
                <w:rFonts w:ascii="Times New Roman" w:eastAsia="微软雅黑" w:hAnsi="Times New Roman" w:cs="Times New Roman"/>
                <w:color w:val="000000"/>
                <w:kern w:val="0"/>
                <w:sz w:val="18"/>
                <w:szCs w:val="18"/>
              </w:rPr>
              <w:t>1)</w:t>
            </w:r>
          </w:p>
          <w:p w:rsidR="0006480C" w:rsidRDefault="00B33E26">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 xml:space="preserve">2. </w:t>
            </w:r>
            <w:r>
              <w:rPr>
                <w:rFonts w:ascii="Times New Roman" w:eastAsia="微软雅黑" w:hAnsi="Times New Roman" w:cs="Times New Roman" w:hint="eastAsia"/>
                <w:color w:val="000000"/>
                <w:kern w:val="0"/>
                <w:sz w:val="18"/>
                <w:szCs w:val="18"/>
              </w:rPr>
              <w:t>能接受或反思文学人物事件背后的情感变化，从逻辑思维和理性分析的视角分析文本的美学突破，解析各种文学思潮的中外发展趋向；</w:t>
            </w:r>
            <w:r>
              <w:rPr>
                <w:rFonts w:ascii="Times New Roman" w:eastAsia="微软雅黑" w:hAnsi="Times New Roman" w:cs="Times New Roman"/>
                <w:color w:val="000000"/>
                <w:kern w:val="0"/>
                <w:sz w:val="18"/>
                <w:szCs w:val="18"/>
              </w:rPr>
              <w:t>(</w:t>
            </w:r>
            <w:r>
              <w:rPr>
                <w:rFonts w:ascii="Times New Roman" w:eastAsia="微软雅黑" w:hAnsi="Times New Roman" w:cs="Times New Roman" w:hint="eastAsia"/>
                <w:color w:val="000000"/>
                <w:kern w:val="0"/>
                <w:sz w:val="18"/>
                <w:szCs w:val="18"/>
              </w:rPr>
              <w:t>B</w:t>
            </w:r>
            <w:r>
              <w:rPr>
                <w:rFonts w:ascii="Times New Roman" w:eastAsia="微软雅黑" w:hAnsi="Times New Roman" w:cs="Times New Roman"/>
                <w:color w:val="000000"/>
                <w:kern w:val="0"/>
                <w:sz w:val="18"/>
                <w:szCs w:val="18"/>
              </w:rPr>
              <w:t xml:space="preserve">2, </w:t>
            </w:r>
            <w:r>
              <w:rPr>
                <w:rFonts w:ascii="Times New Roman" w:eastAsia="微软雅黑" w:hAnsi="Times New Roman" w:cs="Times New Roman" w:hint="eastAsia"/>
                <w:color w:val="000000"/>
                <w:kern w:val="0"/>
                <w:sz w:val="18"/>
                <w:szCs w:val="18"/>
              </w:rPr>
              <w:t>B</w:t>
            </w:r>
            <w:r>
              <w:rPr>
                <w:rFonts w:ascii="Times New Roman" w:eastAsia="微软雅黑" w:hAnsi="Times New Roman" w:cs="Times New Roman"/>
                <w:color w:val="000000"/>
                <w:kern w:val="0"/>
                <w:sz w:val="18"/>
                <w:szCs w:val="18"/>
              </w:rPr>
              <w:t>4, B5)</w:t>
            </w:r>
          </w:p>
          <w:p w:rsidR="0006480C" w:rsidRDefault="00B33E26">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hint="eastAsia"/>
                <w:color w:val="000000"/>
                <w:kern w:val="0"/>
                <w:sz w:val="18"/>
                <w:szCs w:val="18"/>
              </w:rPr>
              <w:t>3</w:t>
            </w:r>
            <w:r>
              <w:rPr>
                <w:rFonts w:ascii="Times New Roman" w:eastAsia="微软雅黑" w:hAnsi="Times New Roman" w:cs="Times New Roman"/>
                <w:color w:val="000000"/>
                <w:kern w:val="0"/>
                <w:sz w:val="18"/>
                <w:szCs w:val="18"/>
              </w:rPr>
              <w:t xml:space="preserve">. </w:t>
            </w:r>
            <w:r>
              <w:rPr>
                <w:rFonts w:ascii="Times New Roman" w:eastAsia="微软雅黑" w:hAnsi="Times New Roman" w:cs="Times New Roman" w:hint="eastAsia"/>
                <w:color w:val="000000"/>
                <w:kern w:val="0"/>
                <w:sz w:val="18"/>
                <w:szCs w:val="18"/>
              </w:rPr>
              <w:t>能运用相关的比较文学理论剖析文本背后的创作理念，接受文字给予的文学熏陶，反思文学现象后的社会及文化影响；养成深厚的爱国情怀和文化自信；（</w:t>
            </w:r>
            <w:r>
              <w:rPr>
                <w:rFonts w:ascii="Times New Roman" w:eastAsia="微软雅黑" w:hAnsi="Times New Roman" w:cs="Times New Roman"/>
                <w:color w:val="000000"/>
                <w:kern w:val="0"/>
                <w:sz w:val="18"/>
                <w:szCs w:val="18"/>
              </w:rPr>
              <w:t xml:space="preserve">A1, </w:t>
            </w:r>
            <w:r>
              <w:rPr>
                <w:rFonts w:ascii="Times New Roman" w:eastAsia="微软雅黑" w:hAnsi="Times New Roman" w:cs="Times New Roman" w:hint="eastAsia"/>
                <w:color w:val="000000"/>
                <w:kern w:val="0"/>
                <w:sz w:val="18"/>
                <w:szCs w:val="18"/>
              </w:rPr>
              <w:t>A</w:t>
            </w:r>
            <w:r>
              <w:rPr>
                <w:rFonts w:ascii="Times New Roman" w:eastAsia="微软雅黑" w:hAnsi="Times New Roman" w:cs="Times New Roman"/>
                <w:color w:val="000000"/>
                <w:kern w:val="0"/>
                <w:sz w:val="18"/>
                <w:szCs w:val="18"/>
              </w:rPr>
              <w:t xml:space="preserve">2, </w:t>
            </w:r>
            <w:bookmarkStart w:id="0" w:name="_GoBack"/>
            <w:bookmarkEnd w:id="0"/>
            <w:r>
              <w:rPr>
                <w:rFonts w:ascii="Times New Roman" w:eastAsia="微软雅黑" w:hAnsi="Times New Roman" w:cs="Times New Roman" w:hint="eastAsia"/>
                <w:color w:val="000000"/>
                <w:kern w:val="0"/>
                <w:sz w:val="18"/>
                <w:szCs w:val="18"/>
              </w:rPr>
              <w:t>B</w:t>
            </w:r>
            <w:r>
              <w:rPr>
                <w:rFonts w:ascii="Times New Roman" w:eastAsia="微软雅黑" w:hAnsi="Times New Roman" w:cs="Times New Roman"/>
                <w:color w:val="000000"/>
                <w:kern w:val="0"/>
                <w:sz w:val="18"/>
                <w:szCs w:val="18"/>
              </w:rPr>
              <w:t>5</w:t>
            </w:r>
            <w:r>
              <w:rPr>
                <w:rFonts w:ascii="Times New Roman" w:eastAsia="微软雅黑" w:hAnsi="Times New Roman" w:cs="Times New Roman" w:hint="eastAsia"/>
                <w:color w:val="000000"/>
                <w:kern w:val="0"/>
                <w:sz w:val="18"/>
                <w:szCs w:val="18"/>
              </w:rPr>
              <w:t>）</w:t>
            </w:r>
          </w:p>
          <w:p w:rsidR="0006480C" w:rsidRDefault="00B33E26">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rPr>
              <w:t>4</w:t>
            </w:r>
            <w:r>
              <w:rPr>
                <w:rFonts w:ascii="Times New Roman" w:eastAsia="微软雅黑" w:hAnsi="Times New Roman" w:cs="Times New Roman"/>
                <w:color w:val="000000"/>
                <w:kern w:val="0"/>
                <w:sz w:val="18"/>
                <w:szCs w:val="18"/>
              </w:rPr>
              <w:t xml:space="preserve">. </w:t>
            </w:r>
            <w:r>
              <w:rPr>
                <w:rFonts w:ascii="Times New Roman" w:eastAsia="微软雅黑" w:hAnsi="Times New Roman" w:cs="Times New Roman" w:hint="eastAsia"/>
                <w:color w:val="000000"/>
                <w:kern w:val="0"/>
                <w:sz w:val="18"/>
                <w:szCs w:val="18"/>
              </w:rPr>
              <w:t>能用英文表述相关的文学思想并以文章形式表达自己的看法；恰如其分地“讲好中国故事”，传播好中国声音；</w:t>
            </w:r>
            <w:r>
              <w:rPr>
                <w:rFonts w:ascii="Times New Roman" w:eastAsia="微软雅黑" w:hAnsi="Times New Roman" w:cs="Times New Roman"/>
                <w:color w:val="000000"/>
                <w:kern w:val="0"/>
                <w:sz w:val="18"/>
                <w:szCs w:val="18"/>
              </w:rPr>
              <w:t>(</w:t>
            </w:r>
            <w:r>
              <w:rPr>
                <w:rFonts w:ascii="Times New Roman" w:eastAsia="微软雅黑" w:hAnsi="Times New Roman" w:cs="Times New Roman" w:hint="eastAsia"/>
                <w:color w:val="000000"/>
                <w:kern w:val="0"/>
                <w:sz w:val="18"/>
                <w:szCs w:val="18"/>
              </w:rPr>
              <w:t>B</w:t>
            </w:r>
            <w:r>
              <w:rPr>
                <w:rFonts w:ascii="Times New Roman" w:eastAsia="微软雅黑" w:hAnsi="Times New Roman" w:cs="Times New Roman"/>
                <w:color w:val="000000"/>
                <w:kern w:val="0"/>
                <w:sz w:val="18"/>
                <w:szCs w:val="18"/>
              </w:rPr>
              <w:t xml:space="preserve">5, </w:t>
            </w:r>
            <w:r>
              <w:rPr>
                <w:rFonts w:ascii="Times New Roman" w:eastAsia="微软雅黑" w:hAnsi="Times New Roman" w:cs="Times New Roman" w:hint="eastAsia"/>
                <w:color w:val="000000"/>
                <w:kern w:val="0"/>
                <w:sz w:val="18"/>
                <w:szCs w:val="18"/>
              </w:rPr>
              <w:t>C</w:t>
            </w:r>
            <w:r>
              <w:rPr>
                <w:rFonts w:ascii="Times New Roman" w:eastAsia="微软雅黑" w:hAnsi="Times New Roman" w:cs="Times New Roman"/>
                <w:color w:val="000000"/>
                <w:kern w:val="0"/>
                <w:sz w:val="18"/>
                <w:szCs w:val="18"/>
              </w:rPr>
              <w:t xml:space="preserve">3, </w:t>
            </w:r>
            <w:r>
              <w:rPr>
                <w:rFonts w:ascii="Times New Roman" w:eastAsia="微软雅黑" w:hAnsi="Times New Roman" w:cs="Times New Roman" w:hint="eastAsia"/>
                <w:color w:val="000000"/>
                <w:kern w:val="0"/>
                <w:sz w:val="18"/>
                <w:szCs w:val="18"/>
              </w:rPr>
              <w:t>C</w:t>
            </w:r>
            <w:r>
              <w:rPr>
                <w:rFonts w:ascii="Times New Roman" w:eastAsia="微软雅黑" w:hAnsi="Times New Roman" w:cs="Times New Roman"/>
                <w:color w:val="000000"/>
                <w:kern w:val="0"/>
                <w:sz w:val="18"/>
                <w:szCs w:val="18"/>
              </w:rPr>
              <w:t>4)</w:t>
            </w:r>
          </w:p>
        </w:tc>
      </w:tr>
      <w:tr w:rsidR="0006480C">
        <w:trPr>
          <w:trHeight w:val="833"/>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480C" w:rsidRDefault="00B33E26">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教学内容进度安排及对应课程目标</w:t>
            </w:r>
            <w:r>
              <w:rPr>
                <w:rStyle w:val="font31"/>
                <w:rFonts w:ascii="Times New Roman" w:hAnsi="Times New Roman" w:cs="Times New Roman" w:hint="default"/>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章节</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480C" w:rsidRDefault="00B33E2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教学内容（要点）</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学时</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教学形式</w:t>
            </w:r>
          </w:p>
        </w:tc>
        <w:tc>
          <w:tcPr>
            <w:tcW w:w="15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480C" w:rsidRDefault="00B33E26">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rPr>
              <w:t>课程思政融入</w:t>
            </w:r>
            <w:proofErr w:type="gramEnd"/>
            <w:r>
              <w:rPr>
                <w:rFonts w:ascii="Times New Roman" w:eastAsia="微软雅黑" w:hAnsi="Times New Roman" w:cs="Times New Roman"/>
                <w:color w:val="000000"/>
                <w:kern w:val="0"/>
                <w:sz w:val="18"/>
                <w:szCs w:val="18"/>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480C" w:rsidRDefault="00B33E2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对应课程目标</w:t>
            </w:r>
          </w:p>
        </w:tc>
      </w:tr>
      <w:tr w:rsidR="0006480C">
        <w:trPr>
          <w:trHeight w:val="59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480C" w:rsidRDefault="0006480C">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rPr>
              <w:t>一</w:t>
            </w:r>
            <w:proofErr w:type="gramEnd"/>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480C" w:rsidRDefault="00B33E2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课程介绍</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讲授；研讨</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480C" w:rsidRDefault="00B33E2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介绍课程基本状况</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480C" w:rsidRDefault="00B33E2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培养学生的文化比较意识</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p>
        </w:tc>
      </w:tr>
      <w:tr w:rsidR="0006480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480C" w:rsidRDefault="0006480C">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二</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中外小说概要</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讲授；研讨</w:t>
            </w:r>
          </w:p>
        </w:tc>
        <w:tc>
          <w:tcPr>
            <w:tcW w:w="15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介绍小说这一文学题材的基本状况</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为学生输入相关的题材知识，增强学生的专业能力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p>
        </w:tc>
      </w:tr>
      <w:tr w:rsidR="0006480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480C" w:rsidRDefault="0006480C">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三</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先秦虚构作品</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讲授；研讨</w:t>
            </w:r>
          </w:p>
        </w:tc>
        <w:tc>
          <w:tcPr>
            <w:tcW w:w="15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品读《左传》的虚构性</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培养学生的中国古典文化的意识</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p>
        </w:tc>
      </w:tr>
      <w:tr w:rsidR="0006480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480C" w:rsidRDefault="0006480C">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四</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古希腊文学</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讲授；研讨</w:t>
            </w:r>
          </w:p>
        </w:tc>
        <w:tc>
          <w:tcPr>
            <w:tcW w:w="15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品读</w:t>
            </w:r>
            <w:r>
              <w:rPr>
                <w:rFonts w:ascii="Times New Roman" w:eastAsia="微软雅黑" w:hAnsi="Times New Roman" w:cs="Times New Roman"/>
                <w:color w:val="000000"/>
                <w:sz w:val="18"/>
                <w:szCs w:val="18"/>
              </w:rPr>
              <w:t>“</w:t>
            </w:r>
            <w:r>
              <w:rPr>
                <w:rFonts w:ascii="Times New Roman" w:hAnsi="Times New Roman"/>
                <w:kern w:val="0"/>
                <w:sz w:val="18"/>
                <w:szCs w:val="18"/>
              </w:rPr>
              <w:t>The Widow of Ephesus”</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培养学生对比中外古典文学的意识</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p>
        </w:tc>
      </w:tr>
      <w:tr w:rsidR="0006480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480C" w:rsidRDefault="0006480C">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五</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六朝志怪小说</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讲授；研讨</w:t>
            </w:r>
          </w:p>
        </w:tc>
        <w:tc>
          <w:tcPr>
            <w:tcW w:w="15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选读《世说新语》</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培养中国古典文化意识</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p>
        </w:tc>
      </w:tr>
      <w:tr w:rsidR="0006480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480C" w:rsidRDefault="0006480C">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六</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英国中古文学</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讲授；研讨</w:t>
            </w:r>
          </w:p>
        </w:tc>
        <w:tc>
          <w:tcPr>
            <w:tcW w:w="15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i/>
                <w:iCs/>
                <w:color w:val="000000"/>
                <w:sz w:val="18"/>
                <w:szCs w:val="18"/>
              </w:rPr>
            </w:pPr>
            <w:r>
              <w:rPr>
                <w:rFonts w:ascii="Times New Roman" w:hAnsi="Times New Roman" w:cs="Times New Roman"/>
                <w:i/>
                <w:iCs/>
                <w:color w:val="333333"/>
                <w:sz w:val="18"/>
                <w:szCs w:val="18"/>
                <w:shd w:val="clear" w:color="auto" w:fill="FFFFFF"/>
              </w:rPr>
              <w:t>Canterbury Tales</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引导学生关注多元视角</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3</w:t>
            </w:r>
          </w:p>
        </w:tc>
      </w:tr>
      <w:tr w:rsidR="0006480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480C" w:rsidRDefault="0006480C">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七</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唐传奇</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讲授；研讨</w:t>
            </w:r>
          </w:p>
        </w:tc>
        <w:tc>
          <w:tcPr>
            <w:tcW w:w="15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i/>
                <w:iCs/>
                <w:color w:val="000000"/>
                <w:sz w:val="18"/>
                <w:szCs w:val="18"/>
              </w:rPr>
            </w:pPr>
            <w:r>
              <w:rPr>
                <w:rFonts w:ascii="Times New Roman" w:eastAsia="微软雅黑" w:hAnsi="Times New Roman" w:cs="Times New Roman" w:hint="eastAsia"/>
                <w:color w:val="000000"/>
                <w:sz w:val="18"/>
                <w:szCs w:val="18"/>
              </w:rPr>
              <w:t>《李娃传》</w:t>
            </w:r>
            <w:r>
              <w:rPr>
                <w:rFonts w:ascii="Times New Roman" w:eastAsia="微软雅黑" w:hAnsi="Times New Roman" w:cs="Times New Roman" w:hint="eastAsia"/>
                <w:i/>
                <w:iCs/>
                <w:color w:val="000000"/>
                <w:sz w:val="18"/>
                <w:szCs w:val="18"/>
              </w:rPr>
              <w:t>The</w:t>
            </w:r>
            <w:r>
              <w:rPr>
                <w:rFonts w:ascii="Times New Roman" w:eastAsia="微软雅黑" w:hAnsi="Times New Roman" w:cs="Times New Roman"/>
                <w:i/>
                <w:iCs/>
                <w:color w:val="000000"/>
                <w:sz w:val="18"/>
                <w:szCs w:val="18"/>
              </w:rPr>
              <w:t xml:space="preserve"> </w:t>
            </w:r>
            <w:r>
              <w:rPr>
                <w:rFonts w:ascii="Times New Roman" w:eastAsia="微软雅黑" w:hAnsi="Times New Roman" w:cs="Times New Roman" w:hint="eastAsia"/>
                <w:i/>
                <w:iCs/>
                <w:color w:val="000000"/>
                <w:sz w:val="18"/>
                <w:szCs w:val="18"/>
              </w:rPr>
              <w:t>Tale</w:t>
            </w:r>
            <w:r>
              <w:rPr>
                <w:rFonts w:ascii="Times New Roman" w:eastAsia="微软雅黑" w:hAnsi="Times New Roman" w:cs="Times New Roman"/>
                <w:i/>
                <w:iCs/>
                <w:color w:val="000000"/>
                <w:sz w:val="18"/>
                <w:szCs w:val="18"/>
              </w:rPr>
              <w:t xml:space="preserve"> of Li </w:t>
            </w:r>
            <w:proofErr w:type="spellStart"/>
            <w:r>
              <w:rPr>
                <w:rFonts w:ascii="Times New Roman" w:eastAsia="微软雅黑" w:hAnsi="Times New Roman" w:cs="Times New Roman"/>
                <w:i/>
                <w:iCs/>
                <w:color w:val="000000"/>
                <w:sz w:val="18"/>
                <w:szCs w:val="18"/>
              </w:rPr>
              <w:t>Wa</w:t>
            </w:r>
            <w:proofErr w:type="spellEnd"/>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培养学生的中国文化意识</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4</w:t>
            </w:r>
          </w:p>
        </w:tc>
      </w:tr>
      <w:tr w:rsidR="0006480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480C" w:rsidRDefault="0006480C">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八</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美国早期小说</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讲授；研讨</w:t>
            </w:r>
          </w:p>
        </w:tc>
        <w:tc>
          <w:tcPr>
            <w:tcW w:w="15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微软雅黑" w:eastAsia="微软雅黑" w:hAnsi="微软雅黑" w:cs="Times New Roman" w:hint="eastAsia"/>
                <w:sz w:val="18"/>
                <w:szCs w:val="18"/>
                <w:shd w:val="clear" w:color="auto" w:fill="FFFFFF"/>
              </w:rPr>
              <w:t>品读</w:t>
            </w:r>
            <w:r>
              <w:rPr>
                <w:rFonts w:ascii="Times New Roman" w:hAnsi="Times New Roman" w:cs="Times New Roman" w:hint="eastAsia"/>
                <w:sz w:val="18"/>
                <w:szCs w:val="18"/>
                <w:shd w:val="clear" w:color="auto" w:fill="FFFFFF"/>
              </w:rPr>
              <w:t>“</w:t>
            </w:r>
            <w:r>
              <w:rPr>
                <w:rFonts w:ascii="Times New Roman" w:hAnsi="Times New Roman" w:cs="Times New Roman"/>
                <w:sz w:val="18"/>
                <w:szCs w:val="18"/>
                <w:shd w:val="clear" w:color="auto" w:fill="FFFFFF"/>
              </w:rPr>
              <w:t>Rip Van Winkle”</w:t>
            </w:r>
            <w:r>
              <w:rPr>
                <w:rFonts w:ascii="Times New Roman" w:eastAsia="微软雅黑" w:hAnsi="Times New Roman" w:cs="Times New Roman"/>
                <w:color w:val="000000"/>
                <w:sz w:val="18"/>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培养学生对美国文学叙事性的意识</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p>
        </w:tc>
      </w:tr>
      <w:tr w:rsidR="0006480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480C" w:rsidRDefault="0006480C">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九</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宋元话本</w:t>
            </w:r>
            <w:r>
              <w:rPr>
                <w:rFonts w:ascii="Times New Roman" w:eastAsia="微软雅黑" w:hAnsi="Times New Roman" w:cs="Times New Roman" w:hint="eastAsia"/>
                <w:color w:val="000000"/>
                <w:sz w:val="18"/>
                <w:szCs w:val="18"/>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讲授；研讨</w:t>
            </w:r>
          </w:p>
        </w:tc>
        <w:tc>
          <w:tcPr>
            <w:tcW w:w="15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罗贯中《三国志及其演义》</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掌握用英语表述三国故事的</w:t>
            </w:r>
            <w:r>
              <w:rPr>
                <w:rFonts w:ascii="Times New Roman" w:eastAsia="微软雅黑" w:hAnsi="Times New Roman" w:cs="Times New Roman" w:hint="eastAsia"/>
                <w:color w:val="000000"/>
                <w:sz w:val="18"/>
                <w:szCs w:val="18"/>
              </w:rPr>
              <w:lastRenderedPageBreak/>
              <w:t>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p>
        </w:tc>
      </w:tr>
      <w:tr w:rsidR="0006480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480C" w:rsidRDefault="0006480C">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十</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英国经典小说</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讲授；研讨</w:t>
            </w:r>
          </w:p>
        </w:tc>
        <w:tc>
          <w:tcPr>
            <w:tcW w:w="15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i/>
                <w:iCs/>
                <w:color w:val="000000"/>
                <w:sz w:val="18"/>
                <w:szCs w:val="18"/>
              </w:rPr>
            </w:pPr>
            <w:r>
              <w:rPr>
                <w:rFonts w:ascii="Times New Roman" w:eastAsia="微软雅黑" w:hAnsi="Times New Roman" w:cs="Times New Roman" w:hint="eastAsia"/>
                <w:i/>
                <w:iCs/>
                <w:color w:val="000000"/>
                <w:sz w:val="18"/>
                <w:szCs w:val="18"/>
              </w:rPr>
              <w:t>Pride</w:t>
            </w:r>
            <w:r>
              <w:rPr>
                <w:rFonts w:ascii="Times New Roman" w:eastAsia="微软雅黑" w:hAnsi="Times New Roman" w:cs="Times New Roman"/>
                <w:i/>
                <w:iCs/>
                <w:color w:val="000000"/>
                <w:sz w:val="18"/>
                <w:szCs w:val="18"/>
              </w:rPr>
              <w:t xml:space="preserve"> </w:t>
            </w:r>
            <w:r>
              <w:rPr>
                <w:rFonts w:ascii="Times New Roman" w:eastAsia="微软雅黑" w:hAnsi="Times New Roman" w:cs="Times New Roman" w:hint="eastAsia"/>
                <w:i/>
                <w:iCs/>
                <w:color w:val="000000"/>
                <w:sz w:val="18"/>
                <w:szCs w:val="18"/>
              </w:rPr>
              <w:t>and</w:t>
            </w:r>
            <w:r>
              <w:rPr>
                <w:rFonts w:ascii="Times New Roman" w:eastAsia="微软雅黑" w:hAnsi="Times New Roman" w:cs="Times New Roman"/>
                <w:i/>
                <w:iCs/>
                <w:color w:val="000000"/>
                <w:sz w:val="18"/>
                <w:szCs w:val="18"/>
              </w:rPr>
              <w:t xml:space="preserve"> Prejudice</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掌握中外小说人物的不同再现手法</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3</w:t>
            </w:r>
          </w:p>
        </w:tc>
      </w:tr>
      <w:tr w:rsidR="0006480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480C" w:rsidRDefault="0006480C">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十一</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宋元话本</w:t>
            </w:r>
            <w:r>
              <w:rPr>
                <w:rFonts w:ascii="Times New Roman" w:eastAsia="微软雅黑" w:hAnsi="Times New Roman" w:cs="Times New Roman"/>
                <w:color w:val="000000"/>
                <w:sz w:val="18"/>
                <w:szCs w:val="18"/>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讲授；研讨</w:t>
            </w:r>
          </w:p>
        </w:tc>
        <w:tc>
          <w:tcPr>
            <w:tcW w:w="15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选读英文版施耐庵《水浒传》</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掌握用英语表述三国故事的能力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p>
        </w:tc>
      </w:tr>
      <w:tr w:rsidR="0006480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480C" w:rsidRDefault="0006480C">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十二</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美国殖民时期小说</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讲授；研讨</w:t>
            </w:r>
          </w:p>
        </w:tc>
        <w:tc>
          <w:tcPr>
            <w:tcW w:w="15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i/>
                <w:iCs/>
                <w:color w:val="000000"/>
                <w:sz w:val="18"/>
                <w:szCs w:val="18"/>
              </w:rPr>
            </w:pPr>
            <w:r>
              <w:rPr>
                <w:rFonts w:ascii="Times New Roman" w:eastAsia="微软雅黑" w:hAnsi="Times New Roman" w:cs="Times New Roman" w:hint="eastAsia"/>
                <w:i/>
                <w:iCs/>
                <w:color w:val="000000"/>
                <w:sz w:val="18"/>
                <w:szCs w:val="18"/>
              </w:rPr>
              <w:t>The</w:t>
            </w:r>
            <w:r>
              <w:rPr>
                <w:rFonts w:ascii="Times New Roman" w:eastAsia="微软雅黑" w:hAnsi="Times New Roman" w:cs="Times New Roman"/>
                <w:i/>
                <w:iCs/>
                <w:color w:val="000000"/>
                <w:sz w:val="18"/>
                <w:szCs w:val="18"/>
              </w:rPr>
              <w:t xml:space="preserve"> </w:t>
            </w:r>
            <w:r>
              <w:rPr>
                <w:rFonts w:ascii="Times New Roman" w:eastAsia="微软雅黑" w:hAnsi="Times New Roman" w:cs="Times New Roman" w:hint="eastAsia"/>
                <w:i/>
                <w:iCs/>
                <w:color w:val="000000"/>
                <w:sz w:val="18"/>
                <w:szCs w:val="18"/>
              </w:rPr>
              <w:t>Scarlet</w:t>
            </w:r>
            <w:r>
              <w:rPr>
                <w:rFonts w:ascii="Times New Roman" w:eastAsia="微软雅黑" w:hAnsi="Times New Roman" w:cs="Times New Roman"/>
                <w:i/>
                <w:iCs/>
                <w:color w:val="000000"/>
                <w:sz w:val="18"/>
                <w:szCs w:val="18"/>
              </w:rPr>
              <w:t xml:space="preserve"> </w:t>
            </w:r>
            <w:r>
              <w:rPr>
                <w:rFonts w:ascii="Times New Roman" w:eastAsia="微软雅黑" w:hAnsi="Times New Roman" w:cs="Times New Roman" w:hint="eastAsia"/>
                <w:i/>
                <w:iCs/>
                <w:color w:val="000000"/>
                <w:sz w:val="18"/>
                <w:szCs w:val="18"/>
              </w:rPr>
              <w:t>Letter</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对比中外小说人物的变化</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p>
        </w:tc>
      </w:tr>
      <w:tr w:rsidR="0006480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480C" w:rsidRDefault="0006480C">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十三</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明清小说</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讲授；研讨</w:t>
            </w:r>
          </w:p>
        </w:tc>
        <w:tc>
          <w:tcPr>
            <w:tcW w:w="15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选读《西游记》与《红楼梦》英文版</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掌握中国小说的结构特征</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p>
        </w:tc>
      </w:tr>
      <w:tr w:rsidR="0006480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480C" w:rsidRDefault="0006480C">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十四</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英美</w:t>
            </w:r>
            <w:r>
              <w:rPr>
                <w:rFonts w:ascii="Times New Roman" w:eastAsia="微软雅黑" w:hAnsi="Times New Roman" w:cs="Times New Roman" w:hint="eastAsia"/>
                <w:color w:val="000000"/>
                <w:sz w:val="18"/>
                <w:szCs w:val="18"/>
              </w:rPr>
              <w:t>2</w:t>
            </w:r>
            <w:r>
              <w:rPr>
                <w:rFonts w:ascii="Times New Roman" w:eastAsia="微软雅黑" w:hAnsi="Times New Roman" w:cs="Times New Roman"/>
                <w:color w:val="000000"/>
                <w:sz w:val="18"/>
                <w:szCs w:val="18"/>
              </w:rPr>
              <w:t>0</w:t>
            </w:r>
            <w:r>
              <w:rPr>
                <w:rFonts w:ascii="Times New Roman" w:eastAsia="微软雅黑" w:hAnsi="Times New Roman" w:cs="Times New Roman" w:hint="eastAsia"/>
                <w:color w:val="000000"/>
                <w:sz w:val="18"/>
                <w:szCs w:val="18"/>
              </w:rPr>
              <w:t>世纪小说</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讲授；研讨</w:t>
            </w:r>
          </w:p>
        </w:tc>
        <w:tc>
          <w:tcPr>
            <w:tcW w:w="15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Virginia Woolf</w:t>
            </w:r>
            <w:r>
              <w:rPr>
                <w:rFonts w:ascii="Times New Roman" w:eastAsia="微软雅黑" w:hAnsi="Times New Roman" w:cs="Times New Roman" w:hint="eastAsia"/>
                <w:color w:val="000000"/>
                <w:sz w:val="18"/>
                <w:szCs w:val="18"/>
              </w:rPr>
              <w:t>短篇小说</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对比中外小说人物思维</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3</w:t>
            </w:r>
          </w:p>
        </w:tc>
      </w:tr>
      <w:tr w:rsidR="0006480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480C" w:rsidRDefault="0006480C">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十五</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英美后现代小说</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讲授；研讨</w:t>
            </w:r>
          </w:p>
        </w:tc>
        <w:tc>
          <w:tcPr>
            <w:tcW w:w="15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解析</w:t>
            </w:r>
            <w:r>
              <w:rPr>
                <w:rFonts w:ascii="Times New Roman" w:eastAsia="微软雅黑" w:hAnsi="Times New Roman" w:cs="Times New Roman"/>
                <w:color w:val="000000"/>
                <w:sz w:val="18"/>
                <w:szCs w:val="18"/>
              </w:rPr>
              <w:t>“</w:t>
            </w:r>
            <w:r>
              <w:rPr>
                <w:rFonts w:ascii="Times New Roman" w:eastAsia="微软雅黑" w:hAnsi="Times New Roman" w:cs="Times New Roman" w:hint="eastAsia"/>
                <w:color w:val="000000"/>
                <w:sz w:val="18"/>
                <w:szCs w:val="18"/>
              </w:rPr>
              <w:t>Lost</w:t>
            </w:r>
            <w:r>
              <w:rPr>
                <w:rFonts w:ascii="Times New Roman" w:eastAsia="微软雅黑" w:hAnsi="Times New Roman" w:cs="Times New Roman"/>
                <w:color w:val="000000"/>
                <w:sz w:val="18"/>
                <w:szCs w:val="18"/>
              </w:rPr>
              <w:t xml:space="preserve"> </w:t>
            </w:r>
            <w:r>
              <w:rPr>
                <w:rFonts w:ascii="Times New Roman" w:eastAsia="微软雅黑" w:hAnsi="Times New Roman" w:cs="Times New Roman" w:hint="eastAsia"/>
                <w:color w:val="000000"/>
                <w:sz w:val="18"/>
                <w:szCs w:val="18"/>
              </w:rPr>
              <w:t>in</w:t>
            </w:r>
            <w:r>
              <w:rPr>
                <w:rFonts w:ascii="Times New Roman" w:eastAsia="微软雅黑" w:hAnsi="Times New Roman" w:cs="Times New Roman"/>
                <w:color w:val="000000"/>
                <w:sz w:val="18"/>
                <w:szCs w:val="18"/>
              </w:rPr>
              <w:t xml:space="preserve"> the Funhouse”</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把握中外后现代文化差异</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3</w:t>
            </w:r>
          </w:p>
        </w:tc>
      </w:tr>
      <w:tr w:rsidR="0006480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480C" w:rsidRDefault="0006480C">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十六</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期末</w:t>
            </w:r>
            <w:proofErr w:type="gramStart"/>
            <w:r>
              <w:rPr>
                <w:rFonts w:ascii="Times New Roman" w:eastAsia="微软雅黑" w:hAnsi="Times New Roman" w:cs="Times New Roman" w:hint="eastAsia"/>
                <w:color w:val="000000"/>
                <w:sz w:val="18"/>
                <w:szCs w:val="18"/>
              </w:rPr>
              <w:t>随堂考</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考核</w:t>
            </w:r>
          </w:p>
        </w:tc>
        <w:tc>
          <w:tcPr>
            <w:tcW w:w="15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考核学生对本学期内容的掌握</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综合培养学生的中国文化意识与表述能力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p>
        </w:tc>
      </w:tr>
      <w:tr w:rsidR="0006480C">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480C" w:rsidRDefault="0006480C">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06480C" w:rsidRDefault="00B33E26">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注</w:t>
            </w:r>
            <w:r>
              <w:rPr>
                <w:rFonts w:ascii="Times New Roman" w:eastAsia="微软雅黑" w:hAnsi="Times New Roman" w:cs="Times New Roman"/>
                <w:color w:val="000000"/>
                <w:kern w:val="0"/>
                <w:sz w:val="18"/>
                <w:szCs w:val="18"/>
              </w:rPr>
              <w:t>1</w:t>
            </w:r>
            <w:r>
              <w:rPr>
                <w:rFonts w:ascii="Times New Roman" w:eastAsia="微软雅黑" w:hAnsi="Times New Roman" w:cs="Times New Roman"/>
                <w:color w:val="000000"/>
                <w:kern w:val="0"/>
                <w:sz w:val="18"/>
                <w:szCs w:val="18"/>
              </w:rPr>
              <w:t>：建议按照教学周周学时编排。</w:t>
            </w:r>
          </w:p>
          <w:p w:rsidR="0006480C" w:rsidRDefault="00B33E26">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注</w:t>
            </w:r>
            <w:r>
              <w:rPr>
                <w:rFonts w:ascii="Times New Roman" w:eastAsia="微软雅黑" w:hAnsi="Times New Roman" w:cs="Times New Roman"/>
                <w:color w:val="000000"/>
                <w:kern w:val="0"/>
                <w:sz w:val="18"/>
                <w:szCs w:val="18"/>
              </w:rPr>
              <w:t>2</w:t>
            </w:r>
            <w:r>
              <w:rPr>
                <w:rFonts w:ascii="Times New Roman" w:eastAsia="微软雅黑" w:hAnsi="Times New Roman" w:cs="Times New Roman"/>
                <w:color w:val="000000"/>
                <w:kern w:val="0"/>
                <w:sz w:val="18"/>
                <w:szCs w:val="18"/>
              </w:rPr>
              <w:t>：相应章节的</w:t>
            </w:r>
            <w:proofErr w:type="gramStart"/>
            <w:r>
              <w:rPr>
                <w:rFonts w:ascii="Times New Roman" w:eastAsia="微软雅黑" w:hAnsi="Times New Roman" w:cs="Times New Roman"/>
                <w:color w:val="000000"/>
                <w:kern w:val="0"/>
                <w:sz w:val="18"/>
                <w:szCs w:val="18"/>
              </w:rPr>
              <w:t>课程思政融入</w:t>
            </w:r>
            <w:proofErr w:type="gramEnd"/>
            <w:r>
              <w:rPr>
                <w:rFonts w:ascii="Times New Roman" w:eastAsia="微软雅黑" w:hAnsi="Times New Roman" w:cs="Times New Roman"/>
                <w:color w:val="000000"/>
                <w:kern w:val="0"/>
                <w:sz w:val="18"/>
                <w:szCs w:val="18"/>
              </w:rPr>
              <w:t>点根据实际情况填写。</w:t>
            </w:r>
          </w:p>
        </w:tc>
      </w:tr>
      <w:tr w:rsidR="0006480C">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480C" w:rsidRDefault="00B33E26">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81"/>
                <w:rFonts w:ascii="Times New Roman" w:hAnsi="Times New Roman" w:cs="Times New Roman" w:hint="default"/>
              </w:rPr>
              <w:t>考核方式</w:t>
            </w:r>
            <w:r>
              <w:rPr>
                <w:rStyle w:val="font01"/>
                <w:rFonts w:eastAsia="宋体"/>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480C" w:rsidRDefault="00B33E26">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w:t>
            </w:r>
            <w:r>
              <w:rPr>
                <w:rFonts w:ascii="Times New Roman" w:eastAsia="微软雅黑" w:hAnsi="Times New Roman" w:cs="Times New Roman"/>
                <w:color w:val="000000"/>
                <w:kern w:val="0"/>
                <w:sz w:val="18"/>
                <w:szCs w:val="18"/>
              </w:rPr>
              <w:t>1</w:t>
            </w:r>
            <w:r>
              <w:rPr>
                <w:rFonts w:ascii="Times New Roman" w:eastAsia="微软雅黑" w:hAnsi="Times New Roman" w:cs="Times New Roman"/>
                <w:color w:val="000000"/>
                <w:kern w:val="0"/>
                <w:sz w:val="18"/>
                <w:szCs w:val="18"/>
              </w:rPr>
              <w:t>）平时</w:t>
            </w:r>
            <w:r>
              <w:rPr>
                <w:rFonts w:ascii="Times New Roman" w:eastAsia="微软雅黑" w:hAnsi="Times New Roman" w:cs="Times New Roman" w:hint="eastAsia"/>
                <w:color w:val="000000"/>
                <w:kern w:val="0"/>
                <w:sz w:val="18"/>
                <w:szCs w:val="18"/>
              </w:rPr>
              <w:t>表现</w:t>
            </w:r>
            <w:r>
              <w:rPr>
                <w:rFonts w:ascii="Times New Roman" w:eastAsia="微软雅黑" w:hAnsi="Times New Roman" w:cs="Times New Roman"/>
                <w:color w:val="000000"/>
                <w:kern w:val="0"/>
                <w:sz w:val="18"/>
                <w:szCs w:val="18"/>
              </w:rPr>
              <w:t xml:space="preserve"> 15</w:t>
            </w:r>
            <w:r>
              <w:rPr>
                <w:rFonts w:ascii="Times New Roman" w:eastAsia="微软雅黑" w:hAnsi="Times New Roman" w:cs="Times New Roman"/>
                <w:color w:val="000000"/>
                <w:kern w:val="0"/>
                <w:sz w:val="18"/>
                <w:szCs w:val="18"/>
              </w:rPr>
              <w:t>分</w:t>
            </w:r>
            <w:r>
              <w:rPr>
                <w:rFonts w:ascii="Times New Roman" w:eastAsia="微软雅黑" w:hAnsi="Times New Roman" w:cs="Times New Roman" w:hint="eastAsia"/>
                <w:color w:val="000000"/>
                <w:kern w:val="0"/>
                <w:sz w:val="18"/>
                <w:szCs w:val="18"/>
              </w:rPr>
              <w:t xml:space="preserve"> </w:t>
            </w:r>
            <w:r>
              <w:rPr>
                <w:rFonts w:ascii="Times New Roman" w:eastAsia="微软雅黑" w:hAnsi="Times New Roman" w:cs="Times New Roman"/>
                <w:color w:val="000000"/>
                <w:kern w:val="0"/>
                <w:sz w:val="18"/>
                <w:szCs w:val="18"/>
              </w:rPr>
              <w:t>(</w:t>
            </w:r>
            <w:r>
              <w:rPr>
                <w:rFonts w:ascii="Times New Roman" w:eastAsia="微软雅黑" w:hAnsi="Times New Roman" w:cs="Times New Roman" w:hint="eastAsia"/>
                <w:color w:val="000000"/>
                <w:kern w:val="0"/>
                <w:sz w:val="18"/>
                <w:szCs w:val="18"/>
              </w:rPr>
              <w:t>含出勤和课堂表现</w:t>
            </w:r>
            <w:r>
              <w:rPr>
                <w:rFonts w:ascii="Times New Roman" w:eastAsia="微软雅黑" w:hAnsi="Times New Roman" w:cs="Times New Roman"/>
                <w:color w:val="000000"/>
                <w:kern w:val="0"/>
                <w:sz w:val="18"/>
                <w:szCs w:val="18"/>
              </w:rPr>
              <w:t>)</w:t>
            </w:r>
          </w:p>
          <w:p w:rsidR="0006480C" w:rsidRDefault="00B33E26">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w:t>
            </w:r>
            <w:r>
              <w:rPr>
                <w:rFonts w:ascii="Times New Roman" w:eastAsia="微软雅黑" w:hAnsi="Times New Roman" w:cs="Times New Roman"/>
                <w:color w:val="000000"/>
                <w:kern w:val="0"/>
                <w:sz w:val="18"/>
                <w:szCs w:val="18"/>
              </w:rPr>
              <w:t>2</w:t>
            </w:r>
            <w:r>
              <w:rPr>
                <w:rFonts w:ascii="Times New Roman" w:eastAsia="微软雅黑" w:hAnsi="Times New Roman" w:cs="Times New Roman"/>
                <w:color w:val="000000"/>
                <w:kern w:val="0"/>
                <w:sz w:val="18"/>
                <w:szCs w:val="18"/>
              </w:rPr>
              <w:t>）课程项目</w:t>
            </w:r>
            <w:r>
              <w:rPr>
                <w:rFonts w:ascii="Times New Roman" w:eastAsia="微软雅黑" w:hAnsi="Times New Roman" w:cs="Times New Roman" w:hint="eastAsia"/>
                <w:color w:val="000000"/>
                <w:kern w:val="0"/>
                <w:sz w:val="18"/>
                <w:szCs w:val="18"/>
              </w:rPr>
              <w:t xml:space="preserve"> </w:t>
            </w:r>
            <w:r>
              <w:rPr>
                <w:rFonts w:ascii="Times New Roman" w:eastAsia="微软雅黑" w:hAnsi="Times New Roman" w:cs="Times New Roman"/>
                <w:color w:val="000000"/>
                <w:kern w:val="0"/>
                <w:sz w:val="18"/>
                <w:szCs w:val="18"/>
              </w:rPr>
              <w:t>35</w:t>
            </w:r>
            <w:r>
              <w:rPr>
                <w:rFonts w:ascii="Times New Roman" w:eastAsia="微软雅黑" w:hAnsi="Times New Roman" w:cs="Times New Roman"/>
                <w:color w:val="000000"/>
                <w:kern w:val="0"/>
                <w:sz w:val="18"/>
                <w:szCs w:val="18"/>
              </w:rPr>
              <w:t>分</w:t>
            </w:r>
            <w:r>
              <w:rPr>
                <w:rFonts w:ascii="Times New Roman" w:eastAsia="微软雅黑" w:hAnsi="Times New Roman" w:cs="Times New Roman" w:hint="eastAsia"/>
                <w:color w:val="000000"/>
                <w:kern w:val="0"/>
                <w:sz w:val="18"/>
                <w:szCs w:val="18"/>
              </w:rPr>
              <w:t>（含课堂</w:t>
            </w:r>
            <w:r>
              <w:rPr>
                <w:rFonts w:ascii="Times New Roman" w:eastAsia="微软雅黑" w:hAnsi="Times New Roman" w:cs="Times New Roman" w:hint="eastAsia"/>
                <w:color w:val="000000"/>
                <w:kern w:val="0"/>
                <w:sz w:val="18"/>
                <w:szCs w:val="18"/>
              </w:rPr>
              <w:t>Pre</w:t>
            </w:r>
            <w:r>
              <w:rPr>
                <w:rFonts w:ascii="Times New Roman" w:eastAsia="微软雅黑" w:hAnsi="Times New Roman" w:cs="Times New Roman" w:hint="eastAsia"/>
                <w:color w:val="000000"/>
                <w:kern w:val="0"/>
                <w:sz w:val="18"/>
                <w:szCs w:val="18"/>
              </w:rPr>
              <w:t>和平时练习及小测）</w:t>
            </w:r>
          </w:p>
          <w:p w:rsidR="0006480C" w:rsidRDefault="00B33E26">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w:t>
            </w:r>
            <w:r>
              <w:rPr>
                <w:rFonts w:ascii="Times New Roman" w:eastAsia="微软雅黑" w:hAnsi="Times New Roman" w:cs="Times New Roman"/>
                <w:color w:val="000000"/>
                <w:kern w:val="0"/>
                <w:sz w:val="18"/>
                <w:szCs w:val="18"/>
              </w:rPr>
              <w:t>3</w:t>
            </w:r>
            <w:r>
              <w:rPr>
                <w:rFonts w:ascii="Times New Roman" w:eastAsia="微软雅黑" w:hAnsi="Times New Roman" w:cs="Times New Roman"/>
                <w:color w:val="000000"/>
                <w:kern w:val="0"/>
                <w:sz w:val="18"/>
                <w:szCs w:val="18"/>
              </w:rPr>
              <w:t>）期末考试</w:t>
            </w:r>
            <w:r>
              <w:rPr>
                <w:rFonts w:ascii="Times New Roman" w:eastAsia="微软雅黑" w:hAnsi="Times New Roman" w:cs="Times New Roman"/>
                <w:color w:val="000000"/>
                <w:kern w:val="0"/>
                <w:sz w:val="18"/>
                <w:szCs w:val="18"/>
              </w:rPr>
              <w:t xml:space="preserve"> 50</w:t>
            </w:r>
            <w:r>
              <w:rPr>
                <w:rFonts w:ascii="Times New Roman" w:eastAsia="微软雅黑" w:hAnsi="Times New Roman" w:cs="Times New Roman"/>
                <w:color w:val="000000"/>
                <w:kern w:val="0"/>
                <w:sz w:val="18"/>
                <w:szCs w:val="18"/>
              </w:rPr>
              <w:t>分</w:t>
            </w:r>
            <w:r>
              <w:rPr>
                <w:rFonts w:ascii="Times New Roman" w:eastAsia="微软雅黑" w:hAnsi="Times New Roman" w:cs="Times New Roman" w:hint="eastAsia"/>
                <w:color w:val="000000"/>
                <w:kern w:val="0"/>
                <w:sz w:val="18"/>
                <w:szCs w:val="18"/>
              </w:rPr>
              <w:t>（含名词解释；文本解析和观点论述）</w:t>
            </w:r>
          </w:p>
        </w:tc>
      </w:tr>
      <w:tr w:rsidR="0006480C">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480C" w:rsidRDefault="00B33E26">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教材或参考资料</w:t>
            </w:r>
            <w:r>
              <w:rPr>
                <w:rStyle w:val="font21"/>
                <w:rFonts w:eastAsia="宋体"/>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 xml:space="preserve">. </w:t>
            </w:r>
            <w:r>
              <w:rPr>
                <w:rFonts w:ascii="Times New Roman" w:eastAsia="微软雅黑" w:hAnsi="Times New Roman" w:cs="Times New Roman" w:hint="eastAsia"/>
                <w:color w:val="000000"/>
                <w:sz w:val="18"/>
                <w:szCs w:val="18"/>
              </w:rPr>
              <w:t>鲁迅：《中国小说史略》。上海：上海古籍出版社。</w:t>
            </w:r>
            <w:r>
              <w:rPr>
                <w:rFonts w:ascii="Times New Roman" w:eastAsia="微软雅黑" w:hAnsi="Times New Roman" w:cs="Times New Roman" w:hint="eastAsia"/>
                <w:color w:val="000000"/>
                <w:sz w:val="18"/>
                <w:szCs w:val="18"/>
              </w:rPr>
              <w:t>2</w:t>
            </w:r>
            <w:r>
              <w:rPr>
                <w:rFonts w:ascii="Times New Roman" w:eastAsia="微软雅黑" w:hAnsi="Times New Roman" w:cs="Times New Roman"/>
                <w:color w:val="000000"/>
                <w:sz w:val="18"/>
                <w:szCs w:val="18"/>
              </w:rPr>
              <w:t>006</w:t>
            </w:r>
            <w:r>
              <w:rPr>
                <w:rFonts w:ascii="Times New Roman" w:eastAsia="微软雅黑" w:hAnsi="Times New Roman" w:cs="Times New Roman" w:hint="eastAsia"/>
                <w:color w:val="000000"/>
                <w:sz w:val="18"/>
                <w:szCs w:val="18"/>
              </w:rPr>
              <w:t>年。</w:t>
            </w:r>
          </w:p>
          <w:p w:rsidR="0006480C" w:rsidRDefault="00B33E26">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r>
              <w:rPr>
                <w:rFonts w:ascii="Times New Roman" w:eastAsia="微软雅黑" w:hAnsi="Times New Roman" w:cs="Times New Roman"/>
                <w:color w:val="000000"/>
                <w:sz w:val="18"/>
                <w:szCs w:val="18"/>
              </w:rPr>
              <w:t xml:space="preserve">. </w:t>
            </w:r>
            <w:r>
              <w:rPr>
                <w:rFonts w:ascii="Times New Roman" w:eastAsia="微软雅黑" w:hAnsi="Times New Roman" w:cs="Times New Roman" w:hint="eastAsia"/>
                <w:color w:val="000000"/>
                <w:sz w:val="18"/>
                <w:szCs w:val="18"/>
              </w:rPr>
              <w:t>邵锦娣、白劲鹏：《文学导论》。上海：上海外语教育出版社。</w:t>
            </w:r>
            <w:r>
              <w:rPr>
                <w:rFonts w:ascii="Times New Roman" w:eastAsia="微软雅黑" w:hAnsi="Times New Roman" w:cs="Times New Roman"/>
                <w:color w:val="000000"/>
                <w:sz w:val="18"/>
                <w:szCs w:val="18"/>
              </w:rPr>
              <w:t>2002</w:t>
            </w:r>
            <w:r>
              <w:rPr>
                <w:rFonts w:ascii="Times New Roman" w:eastAsia="微软雅黑" w:hAnsi="Times New Roman" w:cs="Times New Roman" w:hint="eastAsia"/>
                <w:color w:val="000000"/>
                <w:sz w:val="18"/>
                <w:szCs w:val="18"/>
              </w:rPr>
              <w:t>年。</w:t>
            </w:r>
          </w:p>
        </w:tc>
      </w:tr>
      <w:tr w:rsidR="0006480C">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其它（</w:t>
            </w:r>
            <w:r>
              <w:rPr>
                <w:rStyle w:val="font21"/>
                <w:rFonts w:eastAsia="微软雅黑"/>
              </w:rPr>
              <w:t>More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06480C">
            <w:pPr>
              <w:rPr>
                <w:rFonts w:ascii="Times New Roman" w:eastAsia="宋体" w:hAnsi="Times New Roman" w:cs="Times New Roman"/>
                <w:color w:val="000000"/>
                <w:sz w:val="18"/>
                <w:szCs w:val="18"/>
              </w:rPr>
            </w:pPr>
          </w:p>
        </w:tc>
      </w:tr>
      <w:tr w:rsidR="0006480C">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B33E26">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备注（</w:t>
            </w:r>
            <w:r>
              <w:rPr>
                <w:rStyle w:val="font21"/>
                <w:rFonts w:eastAsia="微软雅黑"/>
              </w:rPr>
              <w:t>Notes</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480C" w:rsidRDefault="0006480C">
            <w:pPr>
              <w:rPr>
                <w:rFonts w:ascii="Times New Roman" w:eastAsia="宋体" w:hAnsi="Times New Roman" w:cs="Times New Roman"/>
                <w:color w:val="000000"/>
                <w:sz w:val="18"/>
                <w:szCs w:val="18"/>
              </w:rPr>
            </w:pPr>
          </w:p>
        </w:tc>
      </w:tr>
      <w:tr w:rsidR="0006480C">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06480C" w:rsidRDefault="00B33E26">
            <w:pPr>
              <w:widowControl/>
              <w:jc w:val="left"/>
              <w:textAlignment w:val="center"/>
              <w:rPr>
                <w:rStyle w:val="font21"/>
              </w:rPr>
            </w:pPr>
            <w:r>
              <w:rPr>
                <w:rFonts w:ascii="Times New Roman" w:eastAsia="微软雅黑" w:hAnsi="Times New Roman" w:cs="Times New Roman"/>
                <w:color w:val="000000"/>
                <w:kern w:val="0"/>
                <w:sz w:val="18"/>
                <w:szCs w:val="18"/>
              </w:rPr>
              <w:t>备注说明：</w:t>
            </w:r>
          </w:p>
          <w:p w:rsidR="0006480C" w:rsidRDefault="00B33E26">
            <w:pPr>
              <w:widowControl/>
              <w:jc w:val="left"/>
              <w:textAlignment w:val="center"/>
              <w:rPr>
                <w:rStyle w:val="font21"/>
                <w:rFonts w:eastAsia="微软雅黑"/>
              </w:rPr>
            </w:pPr>
            <w:r>
              <w:rPr>
                <w:rStyle w:val="font21"/>
                <w:rFonts w:eastAsia="微软雅黑"/>
              </w:rPr>
              <w:t xml:space="preserve">      1</w:t>
            </w:r>
            <w:r>
              <w:rPr>
                <w:rStyle w:val="font31"/>
                <w:rFonts w:ascii="Times New Roman" w:hAnsi="Times New Roman" w:cs="Times New Roman" w:hint="default"/>
              </w:rPr>
              <w:t>．带</w:t>
            </w:r>
            <w:r>
              <w:rPr>
                <w:rStyle w:val="font21"/>
                <w:rFonts w:eastAsia="微软雅黑"/>
              </w:rPr>
              <w:t>*</w:t>
            </w:r>
            <w:r>
              <w:rPr>
                <w:rStyle w:val="font31"/>
                <w:rFonts w:ascii="Times New Roman" w:hAnsi="Times New Roman" w:cs="Times New Roman" w:hint="default"/>
              </w:rPr>
              <w:t>内容为必填项。</w:t>
            </w:r>
            <w:r>
              <w:rPr>
                <w:rStyle w:val="font21"/>
                <w:rFonts w:eastAsia="微软雅黑"/>
              </w:rPr>
              <w:t xml:space="preserve">   </w:t>
            </w:r>
          </w:p>
          <w:p w:rsidR="0006480C" w:rsidRDefault="00B33E26">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rPr>
              <w:t xml:space="preserve">   2</w:t>
            </w:r>
            <w:r>
              <w:rPr>
                <w:rStyle w:val="font31"/>
                <w:rFonts w:ascii="Times New Roman" w:hAnsi="Times New Roman" w:cs="Times New Roman" w:hint="default"/>
              </w:rPr>
              <w:t>．课程简介字数为</w:t>
            </w:r>
            <w:r>
              <w:rPr>
                <w:rStyle w:val="font21"/>
                <w:rFonts w:eastAsia="微软雅黑"/>
              </w:rPr>
              <w:t>300-500</w:t>
            </w:r>
            <w:r>
              <w:rPr>
                <w:rStyle w:val="font31"/>
                <w:rFonts w:ascii="Times New Roman" w:hAnsi="Times New Roman" w:cs="Times New Roman" w:hint="default"/>
              </w:rPr>
              <w:t>字；课程大纲以表述清楚教学安排为宜，字数不限。</w:t>
            </w:r>
          </w:p>
        </w:tc>
      </w:tr>
    </w:tbl>
    <w:p w:rsidR="0006480C" w:rsidRDefault="0006480C">
      <w:pPr>
        <w:rPr>
          <w:rFonts w:ascii="Times New Roman" w:hAnsi="Times New Roman" w:cs="Times New Roman"/>
        </w:rPr>
      </w:pPr>
    </w:p>
    <w:sectPr w:rsidR="0006480C" w:rsidSect="000648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B94" w:rsidRDefault="002B1B94" w:rsidP="00ED0564">
      <w:r>
        <w:separator/>
      </w:r>
    </w:p>
  </w:endnote>
  <w:endnote w:type="continuationSeparator" w:id="0">
    <w:p w:rsidR="002B1B94" w:rsidRDefault="002B1B94" w:rsidP="00ED05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altName w:val="汉仪旗黑"/>
    <w:panose1 w:val="020B0503020204020204"/>
    <w:charset w:val="86"/>
    <w:family w:val="swiss"/>
    <w:pitch w:val="variable"/>
    <w:sig w:usb0="80000287" w:usb1="280F3C52" w:usb2="00000016" w:usb3="00000000" w:csb0="0004001F" w:csb1="00000000"/>
  </w:font>
  <w:font w:name="楷体">
    <w:altName w:val="汉仪楷体KW"/>
    <w:panose1 w:val="02010609060101010101"/>
    <w:charset w:val="86"/>
    <w:family w:val="modern"/>
    <w:pitch w:val="fixed"/>
    <w:sig w:usb0="800002BF" w:usb1="38CF7CFA" w:usb2="00000016" w:usb3="00000000" w:csb0="00040001" w:csb1="00000000"/>
  </w:font>
  <w:font w:name="Calibri Ligh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B94" w:rsidRDefault="002B1B94" w:rsidP="00ED0564">
      <w:r>
        <w:separator/>
      </w:r>
    </w:p>
  </w:footnote>
  <w:footnote w:type="continuationSeparator" w:id="0">
    <w:p w:rsidR="002B1B94" w:rsidRDefault="002B1B94" w:rsidP="00ED05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9"/>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C780D"/>
    <w:rsid w:val="F9F7BAC1"/>
    <w:rsid w:val="00012131"/>
    <w:rsid w:val="0006480C"/>
    <w:rsid w:val="00082F79"/>
    <w:rsid w:val="00152AC1"/>
    <w:rsid w:val="00185D35"/>
    <w:rsid w:val="001961AA"/>
    <w:rsid w:val="001A53CC"/>
    <w:rsid w:val="001C3A00"/>
    <w:rsid w:val="002549E7"/>
    <w:rsid w:val="002B0463"/>
    <w:rsid w:val="002B1B94"/>
    <w:rsid w:val="002F5581"/>
    <w:rsid w:val="003136E1"/>
    <w:rsid w:val="00334E23"/>
    <w:rsid w:val="00343E19"/>
    <w:rsid w:val="00355EBB"/>
    <w:rsid w:val="00391209"/>
    <w:rsid w:val="003D7610"/>
    <w:rsid w:val="0043463E"/>
    <w:rsid w:val="0046714D"/>
    <w:rsid w:val="0048268E"/>
    <w:rsid w:val="004862DE"/>
    <w:rsid w:val="004D7176"/>
    <w:rsid w:val="005223DE"/>
    <w:rsid w:val="005340F8"/>
    <w:rsid w:val="005855A8"/>
    <w:rsid w:val="00606551"/>
    <w:rsid w:val="0072158F"/>
    <w:rsid w:val="00726213"/>
    <w:rsid w:val="00784D62"/>
    <w:rsid w:val="007C234D"/>
    <w:rsid w:val="007D10B7"/>
    <w:rsid w:val="007F02DE"/>
    <w:rsid w:val="008E6931"/>
    <w:rsid w:val="00915DFE"/>
    <w:rsid w:val="00973E79"/>
    <w:rsid w:val="009B1412"/>
    <w:rsid w:val="009C1E7B"/>
    <w:rsid w:val="00A02D2E"/>
    <w:rsid w:val="00A16791"/>
    <w:rsid w:val="00A82DCB"/>
    <w:rsid w:val="00A971AE"/>
    <w:rsid w:val="00AA4634"/>
    <w:rsid w:val="00AA5C29"/>
    <w:rsid w:val="00AF285F"/>
    <w:rsid w:val="00B11B7A"/>
    <w:rsid w:val="00B33E26"/>
    <w:rsid w:val="00C03027"/>
    <w:rsid w:val="00C36DCA"/>
    <w:rsid w:val="00D20824"/>
    <w:rsid w:val="00DF3D9C"/>
    <w:rsid w:val="00E86457"/>
    <w:rsid w:val="00ED0564"/>
    <w:rsid w:val="00F54E1C"/>
    <w:rsid w:val="00FD054C"/>
    <w:rsid w:val="00FE74BD"/>
    <w:rsid w:val="20FA40FF"/>
    <w:rsid w:val="25724ACC"/>
    <w:rsid w:val="358D3E88"/>
    <w:rsid w:val="5F054C16"/>
    <w:rsid w:val="68BC780D"/>
    <w:rsid w:val="68EF671E"/>
    <w:rsid w:val="6AF25C2C"/>
    <w:rsid w:val="7F6644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480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06480C"/>
    <w:pPr>
      <w:tabs>
        <w:tab w:val="center" w:pos="4153"/>
        <w:tab w:val="right" w:pos="8306"/>
      </w:tabs>
      <w:snapToGrid w:val="0"/>
      <w:jc w:val="left"/>
    </w:pPr>
    <w:rPr>
      <w:sz w:val="18"/>
      <w:szCs w:val="18"/>
    </w:rPr>
  </w:style>
  <w:style w:type="paragraph" w:styleId="a4">
    <w:name w:val="header"/>
    <w:basedOn w:val="a"/>
    <w:link w:val="Char0"/>
    <w:qFormat/>
    <w:rsid w:val="0006480C"/>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0648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character" w:customStyle="1" w:styleId="font71">
    <w:name w:val="font71"/>
    <w:basedOn w:val="a0"/>
    <w:qFormat/>
    <w:rsid w:val="0006480C"/>
    <w:rPr>
      <w:rFonts w:ascii="微软雅黑" w:eastAsia="微软雅黑" w:hAnsi="微软雅黑" w:cs="微软雅黑"/>
      <w:color w:val="000000"/>
      <w:sz w:val="28"/>
      <w:szCs w:val="28"/>
      <w:u w:val="none"/>
    </w:rPr>
  </w:style>
  <w:style w:type="character" w:customStyle="1" w:styleId="font91">
    <w:name w:val="font91"/>
    <w:basedOn w:val="a0"/>
    <w:qFormat/>
    <w:rsid w:val="0006480C"/>
    <w:rPr>
      <w:rFonts w:ascii="Times New Roman" w:hAnsi="Times New Roman" w:cs="Times New Roman" w:hint="default"/>
      <w:color w:val="000000"/>
      <w:sz w:val="28"/>
      <w:szCs w:val="28"/>
      <w:u w:val="none"/>
    </w:rPr>
  </w:style>
  <w:style w:type="character" w:customStyle="1" w:styleId="font21">
    <w:name w:val="font21"/>
    <w:basedOn w:val="a0"/>
    <w:qFormat/>
    <w:rsid w:val="0006480C"/>
    <w:rPr>
      <w:rFonts w:ascii="Times New Roman" w:hAnsi="Times New Roman" w:cs="Times New Roman" w:hint="default"/>
      <w:color w:val="000000"/>
      <w:sz w:val="18"/>
      <w:szCs w:val="18"/>
      <w:u w:val="none"/>
    </w:rPr>
  </w:style>
  <w:style w:type="character" w:customStyle="1" w:styleId="font31">
    <w:name w:val="font31"/>
    <w:basedOn w:val="a0"/>
    <w:qFormat/>
    <w:rsid w:val="0006480C"/>
    <w:rPr>
      <w:rFonts w:ascii="微软雅黑" w:eastAsia="微软雅黑" w:hAnsi="微软雅黑" w:cs="微软雅黑" w:hint="eastAsia"/>
      <w:color w:val="000000"/>
      <w:sz w:val="18"/>
      <w:szCs w:val="18"/>
      <w:u w:val="none"/>
    </w:rPr>
  </w:style>
  <w:style w:type="character" w:customStyle="1" w:styleId="font61">
    <w:name w:val="font61"/>
    <w:basedOn w:val="a0"/>
    <w:qFormat/>
    <w:rsid w:val="0006480C"/>
    <w:rPr>
      <w:rFonts w:ascii="微软雅黑" w:eastAsia="微软雅黑" w:hAnsi="微软雅黑" w:cs="微软雅黑" w:hint="eastAsia"/>
      <w:color w:val="FF0000"/>
      <w:sz w:val="18"/>
      <w:szCs w:val="18"/>
      <w:u w:val="none"/>
    </w:rPr>
  </w:style>
  <w:style w:type="character" w:customStyle="1" w:styleId="font81">
    <w:name w:val="font81"/>
    <w:basedOn w:val="a0"/>
    <w:qFormat/>
    <w:rsid w:val="0006480C"/>
    <w:rPr>
      <w:rFonts w:ascii="微软雅黑" w:eastAsia="微软雅黑" w:hAnsi="微软雅黑" w:cs="微软雅黑" w:hint="eastAsia"/>
      <w:color w:val="000000"/>
      <w:sz w:val="18"/>
      <w:szCs w:val="18"/>
      <w:u w:val="none"/>
    </w:rPr>
  </w:style>
  <w:style w:type="character" w:customStyle="1" w:styleId="font01">
    <w:name w:val="font01"/>
    <w:basedOn w:val="a0"/>
    <w:qFormat/>
    <w:rsid w:val="0006480C"/>
    <w:rPr>
      <w:rFonts w:ascii="Times New Roman" w:hAnsi="Times New Roman" w:cs="Times New Roman" w:hint="default"/>
      <w:color w:val="000000"/>
      <w:sz w:val="18"/>
      <w:szCs w:val="18"/>
      <w:u w:val="none"/>
    </w:rPr>
  </w:style>
  <w:style w:type="character" w:customStyle="1" w:styleId="Char0">
    <w:name w:val="页眉 Char"/>
    <w:basedOn w:val="a0"/>
    <w:link w:val="a4"/>
    <w:qFormat/>
    <w:rsid w:val="0006480C"/>
    <w:rPr>
      <w:rFonts w:asciiTheme="minorHAnsi" w:eastAsiaTheme="minorEastAsia" w:hAnsiTheme="minorHAnsi" w:cstheme="minorBidi"/>
      <w:kern w:val="2"/>
      <w:sz w:val="18"/>
      <w:szCs w:val="18"/>
    </w:rPr>
  </w:style>
  <w:style w:type="character" w:customStyle="1" w:styleId="Char">
    <w:name w:val="页脚 Char"/>
    <w:basedOn w:val="a0"/>
    <w:link w:val="a3"/>
    <w:qFormat/>
    <w:rsid w:val="0006480C"/>
    <w:rPr>
      <w:rFonts w:asciiTheme="minorHAnsi" w:eastAsiaTheme="minorEastAsia" w:hAnsiTheme="minorHAnsi" w:cstheme="minorBidi"/>
      <w:kern w:val="2"/>
      <w:sz w:val="18"/>
      <w:szCs w:val="18"/>
    </w:rPr>
  </w:style>
  <w:style w:type="character" w:customStyle="1" w:styleId="HTMLChar">
    <w:name w:val="HTML 预设格式 Char"/>
    <w:basedOn w:val="a0"/>
    <w:link w:val="HTML"/>
    <w:uiPriority w:val="99"/>
    <w:qFormat/>
    <w:rsid w:val="0006480C"/>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1790</TotalTime>
  <Pages>3</Pages>
  <Words>561</Words>
  <Characters>3200</Characters>
  <Application>Microsoft Office Word</Application>
  <DocSecurity>0</DocSecurity>
  <Lines>26</Lines>
  <Paragraphs>7</Paragraphs>
  <ScaleCrop>false</ScaleCrop>
  <Company/>
  <LinksUpToDate>false</LinksUpToDate>
  <CharactersWithSpaces>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Administrator</cp:lastModifiedBy>
  <cp:revision>38</cp:revision>
  <dcterms:created xsi:type="dcterms:W3CDTF">2021-07-24T15:07:00Z</dcterms:created>
  <dcterms:modified xsi:type="dcterms:W3CDTF">2023-03-21T02:50:00Z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0FAC3C901F1E29382C1D1263A29B9D68</vt:lpwstr>
  </property>
</Properties>
</file>