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7E" w:rsidRDefault="00013AFB">
      <w:pPr>
        <w:spacing w:afterLines="50" w:after="156"/>
        <w:jc w:val="center"/>
        <w:rPr>
          <w:rFonts w:ascii="Times New Roman" w:hAnsi="Times New Roman" w:cs="Times New Roman"/>
        </w:rPr>
      </w:pPr>
      <w:r w:rsidRPr="00013AFB">
        <w:rPr>
          <w:rFonts w:ascii="Times New Roman" w:hAnsi="Times New Roman" w:cs="Times New Roman" w:hint="eastAsia"/>
          <w:b/>
          <w:sz w:val="32"/>
          <w:szCs w:val="32"/>
        </w:rPr>
        <w:t>《综合英语</w:t>
      </w:r>
      <w:r w:rsidRPr="00013AFB">
        <w:rPr>
          <w:rFonts w:ascii="Times New Roman" w:hAnsi="Times New Roman" w:cs="Times New Roman" w:hint="eastAsia"/>
          <w:b/>
          <w:sz w:val="32"/>
          <w:szCs w:val="32"/>
        </w:rPr>
        <w:t>2</w:t>
      </w:r>
      <w:r w:rsidRPr="00013AFB">
        <w:rPr>
          <w:rFonts w:ascii="Times New Roman" w:hAnsi="Times New Roman" w:cs="Times New Roman" w:hint="eastAsia"/>
          <w:b/>
          <w:sz w:val="32"/>
          <w:szCs w:val="32"/>
        </w:rPr>
        <w:t>》</w:t>
      </w:r>
      <w:r w:rsidR="00A77893">
        <w:rPr>
          <w:rFonts w:ascii="Times New Roman" w:hAnsi="Times New Roman" w:cs="Times New Roman"/>
          <w:b/>
          <w:sz w:val="32"/>
          <w:szCs w:val="32"/>
        </w:rPr>
        <w:t>课程教学大纲（</w:t>
      </w:r>
      <w:r w:rsidR="00A77893">
        <w:rPr>
          <w:rFonts w:ascii="Times New Roman" w:hAnsi="Times New Roman" w:cs="Times New Roman"/>
          <w:b/>
          <w:sz w:val="32"/>
          <w:szCs w:val="32"/>
        </w:rPr>
        <w:t>2020</w:t>
      </w:r>
      <w:r w:rsidR="00A77893">
        <w:rPr>
          <w:rFonts w:ascii="Times New Roman" w:hAnsi="Times New Roman" w:cs="Times New Roman"/>
          <w:b/>
          <w:sz w:val="32"/>
          <w:szCs w:val="32"/>
        </w:rPr>
        <w:t>版）</w:t>
      </w:r>
    </w:p>
    <w:p w:rsidR="00FB387E" w:rsidRDefault="00FB387E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FB387E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t>课程基本信息（</w:t>
            </w:r>
            <w:r>
              <w:rPr>
                <w:rStyle w:val="font91"/>
                <w:rFonts w:eastAsia="宋体"/>
                <w:lang w:bidi="ar"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013AFB" w:rsidTr="00AE4D8C">
        <w:trPr>
          <w:trHeight w:val="1157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课程代码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Code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FL</w:t>
            </w:r>
            <w:r>
              <w:rPr>
                <w:rFonts w:ascii="宋体" w:cs="宋体"/>
                <w:kern w:val="0"/>
                <w:sz w:val="22"/>
                <w:lang w:val="zh-CN"/>
              </w:rPr>
              <w:t>1330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学时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 Hours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32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学分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Credits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2</w:t>
            </w:r>
          </w:p>
        </w:tc>
      </w:tr>
      <w:tr w:rsidR="00013AFB" w:rsidTr="00AE4D8C">
        <w:trPr>
          <w:trHeight w:val="467"/>
        </w:trPr>
        <w:tc>
          <w:tcPr>
            <w:tcW w:w="1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课程名称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Course Name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</w:tcPr>
          <w:p w:rsidR="00013AFB" w:rsidRPr="00553747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2039F5">
              <w:rPr>
                <w:rFonts w:ascii="宋体" w:cs="宋体" w:hint="eastAsia"/>
                <w:kern w:val="0"/>
                <w:szCs w:val="21"/>
                <w:lang w:val="zh-CN"/>
              </w:rPr>
              <w:t>综合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英语2</w:t>
            </w:r>
          </w:p>
        </w:tc>
      </w:tr>
      <w:tr w:rsidR="00013AFB" w:rsidTr="00AE4D8C">
        <w:trPr>
          <w:trHeight w:val="131"/>
        </w:trPr>
        <w:tc>
          <w:tcPr>
            <w:tcW w:w="12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</w:tcPr>
          <w:p w:rsidR="00013AFB" w:rsidRDefault="00013AFB" w:rsidP="00013AFB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</w:tcPr>
          <w:p w:rsidR="00013AFB" w:rsidRDefault="00013AFB" w:rsidP="00013AF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kern w:val="0"/>
                <w:szCs w:val="21"/>
              </w:rPr>
              <w:t xml:space="preserve">Integrated </w:t>
            </w:r>
            <w:r>
              <w:rPr>
                <w:rFonts w:cs="Calibri"/>
                <w:kern w:val="0"/>
                <w:szCs w:val="21"/>
              </w:rPr>
              <w:t>English</w:t>
            </w:r>
            <w:r>
              <w:rPr>
                <w:rFonts w:cs="Calibri" w:hint="eastAsia"/>
                <w:kern w:val="0"/>
                <w:szCs w:val="21"/>
              </w:rPr>
              <w:t>2</w:t>
            </w:r>
          </w:p>
        </w:tc>
      </w:tr>
      <w:tr w:rsidR="00013AFB" w:rsidTr="00AE4D8C">
        <w:trPr>
          <w:trHeight w:val="591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课程性质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Type)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必修；</w:t>
            </w:r>
            <w:r>
              <w:rPr>
                <w:rFonts w:cs="Calibri"/>
                <w:kern w:val="0"/>
                <w:szCs w:val="21"/>
              </w:rPr>
              <w:t>Mandatory</w:t>
            </w:r>
          </w:p>
        </w:tc>
      </w:tr>
      <w:tr w:rsidR="00013AFB" w:rsidTr="00AE4D8C">
        <w:trPr>
          <w:trHeight w:val="476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授课对象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Audience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德语、日语专业一年级学生；</w:t>
            </w:r>
            <w:r>
              <w:rPr>
                <w:rFonts w:cs="Calibri" w:hint="eastAsia"/>
                <w:kern w:val="0"/>
                <w:szCs w:val="21"/>
              </w:rPr>
              <w:t>First</w:t>
            </w:r>
            <w:r>
              <w:rPr>
                <w:rFonts w:cs="Calibri"/>
                <w:kern w:val="0"/>
                <w:szCs w:val="21"/>
              </w:rPr>
              <w:t xml:space="preserve">-year undergraduates (German/Japanese </w:t>
            </w:r>
            <w:r>
              <w:rPr>
                <w:rFonts w:cs="Calibri" w:hint="eastAsia"/>
                <w:kern w:val="0"/>
                <w:szCs w:val="21"/>
              </w:rPr>
              <w:t xml:space="preserve">language </w:t>
            </w:r>
            <w:r>
              <w:rPr>
                <w:rFonts w:cs="Calibri"/>
                <w:kern w:val="0"/>
                <w:szCs w:val="21"/>
              </w:rPr>
              <w:t>major</w:t>
            </w:r>
            <w:r w:rsidR="00A77893">
              <w:rPr>
                <w:rFonts w:cs="Calibri" w:hint="eastAsia"/>
                <w:kern w:val="0"/>
                <w:szCs w:val="21"/>
              </w:rPr>
              <w:t>s</w:t>
            </w:r>
            <w:r>
              <w:rPr>
                <w:rFonts w:cs="Calibri"/>
                <w:kern w:val="0"/>
                <w:szCs w:val="21"/>
              </w:rPr>
              <w:t>)</w:t>
            </w:r>
          </w:p>
        </w:tc>
      </w:tr>
      <w:tr w:rsidR="00013AFB" w:rsidTr="00AE4D8C">
        <w:trPr>
          <w:trHeight w:val="743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授课语言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(Language of Instruction)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英语；</w:t>
            </w:r>
            <w:r>
              <w:rPr>
                <w:rFonts w:cs="Calibri"/>
                <w:kern w:val="0"/>
                <w:szCs w:val="21"/>
              </w:rPr>
              <w:t>English</w:t>
            </w:r>
          </w:p>
        </w:tc>
      </w:tr>
      <w:tr w:rsidR="00013AFB" w:rsidTr="00AE4D8C">
        <w:trPr>
          <w:trHeight w:val="443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开课院系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School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外国语学院；</w:t>
            </w:r>
            <w:r>
              <w:rPr>
                <w:rFonts w:cs="Calibri"/>
                <w:kern w:val="0"/>
                <w:szCs w:val="21"/>
              </w:rPr>
              <w:t>School of Foreign Languages</w:t>
            </w:r>
          </w:p>
        </w:tc>
      </w:tr>
      <w:tr w:rsidR="00013AFB" w:rsidTr="00AE4D8C">
        <w:trPr>
          <w:trHeight w:val="533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先修课程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Prerequisite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817EF3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综合英语1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Pr="004D21D0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4D21D0">
              <w:rPr>
                <w:rFonts w:ascii="宋体" w:cs="宋体" w:hint="eastAsia"/>
                <w:kern w:val="0"/>
                <w:sz w:val="22"/>
                <w:lang w:val="zh-CN"/>
              </w:rPr>
              <w:t>后续课程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 w:rsidRPr="004D21D0">
              <w:rPr>
                <w:rFonts w:ascii="宋体" w:cs="宋体" w:hint="eastAsia"/>
                <w:kern w:val="0"/>
                <w:sz w:val="22"/>
                <w:lang w:val="zh-CN"/>
              </w:rPr>
              <w:t>(post）</w:t>
            </w:r>
          </w:p>
        </w:tc>
        <w:tc>
          <w:tcPr>
            <w:tcW w:w="4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817EF3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无</w:t>
            </w:r>
          </w:p>
        </w:tc>
      </w:tr>
      <w:tr w:rsidR="00013AFB" w:rsidTr="00AE4D8C">
        <w:trPr>
          <w:trHeight w:val="798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授课教师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rFonts w:cs="Calibri"/>
                <w:kern w:val="0"/>
                <w:szCs w:val="21"/>
              </w:rPr>
              <w:t>Instructor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Times New Roman" w:hAnsi="Times New Roman" w:hint="eastAsia"/>
                <w:kern w:val="0"/>
                <w:szCs w:val="21"/>
                <w:lang w:val="zh-CN"/>
              </w:rPr>
              <w:t>童剑平</w:t>
            </w:r>
          </w:p>
        </w:tc>
        <w:tc>
          <w:tcPr>
            <w:tcW w:w="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课程网址</w:t>
            </w:r>
          </w:p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kern w:val="0"/>
                <w:szCs w:val="21"/>
              </w:rPr>
              <w:t>(Course Webpage)</w:t>
            </w:r>
          </w:p>
        </w:tc>
        <w:tc>
          <w:tcPr>
            <w:tcW w:w="41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lang w:val="zh-CN"/>
              </w:rPr>
              <w:t>https</w:t>
            </w:r>
            <w:r>
              <w:rPr>
                <w:rFonts w:ascii="宋体" w:cs="宋体"/>
                <w:kern w:val="0"/>
                <w:sz w:val="22"/>
                <w:lang w:val="zh-CN"/>
              </w:rPr>
              <w:t>://oc.sjtu.edu.cn/</w:t>
            </w:r>
          </w:p>
        </w:tc>
      </w:tr>
      <w:tr w:rsidR="00013AFB" w:rsidTr="00AE4D8C">
        <w:trPr>
          <w:trHeight w:val="2027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Pr="006E7D29" w:rsidRDefault="00013AFB" w:rsidP="00013AFB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《</w:t>
            </w:r>
            <w:r w:rsidRPr="002039F5">
              <w:rPr>
                <w:rFonts w:ascii="宋体" w:cs="宋体" w:hint="eastAsia"/>
                <w:kern w:val="0"/>
                <w:szCs w:val="21"/>
                <w:lang w:val="zh-CN"/>
              </w:rPr>
              <w:t>综合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英语2》为德语、日语专业本科学生必修课程，授课对象为本科一年级学生，开课时间为第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期，每周2学时。课程采用英语授课。教学内容以阅读、写作为主，在学生前一个学期英语学习的基础上，本课程注重学生英语能力的深化及思辨能力的提高，引导学生迅速高效地从英语材料中获取信息、增长知识、扩大词汇量、熟悉各种体裁风格，并训练学生使用英语以书面及口头形式组织和表达思想。本课程借助多媒体网络技术辅助，采用课堂讲授、学生陈述、随堂小测、补充阅读、习作训练等灵活多样的教学形式，为学生今后拓展性英语学习和使用英语做必要的准备。</w:t>
            </w:r>
          </w:p>
        </w:tc>
      </w:tr>
      <w:tr w:rsidR="00013AFB" w:rsidTr="00AE4D8C">
        <w:trPr>
          <w:trHeight w:val="1250"/>
        </w:trPr>
        <w:tc>
          <w:tcPr>
            <w:tcW w:w="1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Default="00013AFB" w:rsidP="00013AF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lang w:val="zh-CN"/>
              </w:rPr>
            </w:pPr>
            <w:r>
              <w:rPr>
                <w:rFonts w:cs="Calibri"/>
                <w:color w:val="FF0000"/>
                <w:kern w:val="0"/>
                <w:szCs w:val="21"/>
              </w:rPr>
              <w:t>*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课程简介（</w:t>
            </w:r>
            <w:r>
              <w:rPr>
                <w:rFonts w:cs="Calibri"/>
                <w:kern w:val="0"/>
                <w:szCs w:val="21"/>
              </w:rPr>
              <w:t>Description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13AFB" w:rsidRPr="00A7158B" w:rsidRDefault="00013AFB" w:rsidP="00013AF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 w:val="22"/>
              </w:rPr>
            </w:pPr>
            <w:r w:rsidRPr="00154E1B">
              <w:rPr>
                <w:rFonts w:cs="Calibri" w:hint="eastAsia"/>
                <w:b/>
                <w:i/>
                <w:kern w:val="0"/>
                <w:szCs w:val="21"/>
              </w:rPr>
              <w:t xml:space="preserve">Integrated </w:t>
            </w:r>
            <w:r w:rsidRPr="00154E1B">
              <w:rPr>
                <w:rFonts w:cs="Calibri"/>
                <w:b/>
                <w:i/>
                <w:kern w:val="0"/>
                <w:szCs w:val="21"/>
              </w:rPr>
              <w:t>English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cs="Calibri"/>
                <w:kern w:val="0"/>
                <w:szCs w:val="21"/>
              </w:rPr>
              <w:t xml:space="preserve"> is a mandatory course for</w:t>
            </w:r>
            <w:r>
              <w:rPr>
                <w:rFonts w:cs="Calibri" w:hint="eastAsia"/>
                <w:kern w:val="0"/>
                <w:szCs w:val="21"/>
              </w:rPr>
              <w:t xml:space="preserve"> first</w:t>
            </w:r>
            <w:r>
              <w:rPr>
                <w:rFonts w:cs="Calibri"/>
                <w:kern w:val="0"/>
                <w:szCs w:val="21"/>
              </w:rPr>
              <w:t>-year undergraduates of German/Japanese</w:t>
            </w:r>
            <w:r>
              <w:rPr>
                <w:rFonts w:cs="Calibri" w:hint="eastAsia"/>
                <w:kern w:val="0"/>
                <w:szCs w:val="21"/>
              </w:rPr>
              <w:t xml:space="preserve"> language</w:t>
            </w:r>
            <w:r>
              <w:rPr>
                <w:rFonts w:cs="Calibri"/>
                <w:kern w:val="0"/>
                <w:szCs w:val="21"/>
              </w:rPr>
              <w:t xml:space="preserve"> majors during the 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cs="Calibri"/>
                <w:kern w:val="0"/>
                <w:szCs w:val="21"/>
              </w:rPr>
              <w:t>th semester. The course is taught in English</w:t>
            </w:r>
            <w:r>
              <w:rPr>
                <w:rFonts w:cs="Calibri" w:hint="eastAsia"/>
                <w:kern w:val="0"/>
                <w:szCs w:val="21"/>
              </w:rPr>
              <w:t>.</w:t>
            </w:r>
            <w:r>
              <w:rPr>
                <w:rFonts w:cs="Calibri"/>
                <w:kern w:val="0"/>
                <w:szCs w:val="21"/>
              </w:rPr>
              <w:t xml:space="preserve"> I</w:t>
            </w:r>
            <w:r>
              <w:rPr>
                <w:rFonts w:cs="Calibri" w:hint="eastAsia"/>
                <w:kern w:val="0"/>
                <w:szCs w:val="21"/>
              </w:rPr>
              <w:t xml:space="preserve">t </w:t>
            </w:r>
            <w:r>
              <w:rPr>
                <w:rFonts w:cs="Calibri"/>
                <w:kern w:val="0"/>
                <w:szCs w:val="21"/>
              </w:rPr>
              <w:t>focus</w:t>
            </w:r>
            <w:r>
              <w:rPr>
                <w:rFonts w:cs="Calibri" w:hint="eastAsia"/>
                <w:kern w:val="0"/>
                <w:szCs w:val="21"/>
              </w:rPr>
              <w:t>es</w:t>
            </w:r>
            <w:r>
              <w:rPr>
                <w:rFonts w:cs="Calibri"/>
                <w:kern w:val="0"/>
                <w:szCs w:val="21"/>
              </w:rPr>
              <w:t xml:space="preserve"> on reading and offer</w:t>
            </w:r>
            <w:r>
              <w:rPr>
                <w:rFonts w:cs="Calibri" w:hint="eastAsia"/>
                <w:kern w:val="0"/>
                <w:szCs w:val="21"/>
              </w:rPr>
              <w:t>s</w:t>
            </w:r>
            <w:r>
              <w:rPr>
                <w:rFonts w:cs="Calibri"/>
                <w:kern w:val="0"/>
                <w:szCs w:val="21"/>
              </w:rPr>
              <w:t xml:space="preserve"> training on writing. On the basis of students’ English learning during the first </w:t>
            </w:r>
            <w:r>
              <w:rPr>
                <w:rFonts w:cs="Calibri" w:hint="eastAsia"/>
                <w:kern w:val="0"/>
                <w:szCs w:val="21"/>
              </w:rPr>
              <w:t>semester</w:t>
            </w:r>
            <w:r>
              <w:rPr>
                <w:rFonts w:cs="Calibri"/>
                <w:kern w:val="0"/>
                <w:szCs w:val="21"/>
              </w:rPr>
              <w:t xml:space="preserve">, this course </w:t>
            </w:r>
            <w:r>
              <w:rPr>
                <w:rFonts w:cs="Calibri" w:hint="eastAsia"/>
                <w:kern w:val="0"/>
                <w:szCs w:val="21"/>
              </w:rPr>
              <w:t>aims</w:t>
            </w:r>
            <w:r>
              <w:rPr>
                <w:rFonts w:cs="Calibri"/>
                <w:kern w:val="0"/>
                <w:szCs w:val="21"/>
              </w:rPr>
              <w:t xml:space="preserve"> for the advancement of students’ English abilities and their creative thinking. It is </w:t>
            </w:r>
            <w:r>
              <w:rPr>
                <w:rFonts w:cs="Calibri" w:hint="eastAsia"/>
                <w:kern w:val="0"/>
                <w:szCs w:val="21"/>
              </w:rPr>
              <w:t>designed</w:t>
            </w:r>
            <w:r>
              <w:rPr>
                <w:rFonts w:cs="Calibri"/>
                <w:kern w:val="0"/>
                <w:szCs w:val="21"/>
              </w:rPr>
              <w:t xml:space="preserve"> to help students</w:t>
            </w:r>
            <w:r>
              <w:rPr>
                <w:rFonts w:cs="Calibri" w:hint="eastAsia"/>
                <w:kern w:val="0"/>
                <w:szCs w:val="21"/>
              </w:rPr>
              <w:t>,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  <w:r>
              <w:rPr>
                <w:rFonts w:cs="Calibri" w:hint="eastAsia"/>
                <w:kern w:val="0"/>
                <w:szCs w:val="21"/>
              </w:rPr>
              <w:t>through text reading, effectively</w:t>
            </w:r>
            <w:r>
              <w:rPr>
                <w:rFonts w:cs="Calibri"/>
                <w:kern w:val="0"/>
                <w:szCs w:val="21"/>
              </w:rPr>
              <w:t xml:space="preserve"> acquire knowledge</w:t>
            </w:r>
            <w:r>
              <w:rPr>
                <w:rFonts w:cs="Calibri" w:hint="eastAsia"/>
                <w:kern w:val="0"/>
                <w:szCs w:val="21"/>
              </w:rPr>
              <w:t xml:space="preserve">, </w:t>
            </w:r>
            <w:r>
              <w:rPr>
                <w:rFonts w:cs="Calibri" w:hint="eastAsia"/>
                <w:kern w:val="0"/>
                <w:szCs w:val="21"/>
              </w:rPr>
              <w:lastRenderedPageBreak/>
              <w:t>enlarge</w:t>
            </w:r>
            <w:r>
              <w:rPr>
                <w:rFonts w:cs="Calibri"/>
                <w:kern w:val="0"/>
                <w:szCs w:val="21"/>
              </w:rPr>
              <w:t xml:space="preserve"> vocabulary</w:t>
            </w:r>
            <w:r>
              <w:rPr>
                <w:rFonts w:cs="Calibri" w:hint="eastAsia"/>
                <w:kern w:val="0"/>
                <w:szCs w:val="21"/>
              </w:rPr>
              <w:t xml:space="preserve"> </w:t>
            </w:r>
            <w:r>
              <w:rPr>
                <w:rFonts w:cs="Calibri"/>
                <w:kern w:val="0"/>
                <w:szCs w:val="21"/>
              </w:rPr>
              <w:t>and understand stylistic features</w:t>
            </w:r>
            <w:r>
              <w:rPr>
                <w:rFonts w:cs="Calibri" w:hint="eastAsia"/>
                <w:kern w:val="0"/>
                <w:szCs w:val="21"/>
              </w:rPr>
              <w:t xml:space="preserve">. </w:t>
            </w:r>
            <w:r>
              <w:rPr>
                <w:rFonts w:cs="Calibri"/>
                <w:kern w:val="0"/>
                <w:szCs w:val="21"/>
              </w:rPr>
              <w:t>I</w:t>
            </w:r>
            <w:r>
              <w:rPr>
                <w:rFonts w:cs="Calibri" w:hint="eastAsia"/>
                <w:kern w:val="0"/>
                <w:szCs w:val="21"/>
              </w:rPr>
              <w:t xml:space="preserve">t </w:t>
            </w:r>
            <w:r>
              <w:rPr>
                <w:rFonts w:cs="Calibri"/>
                <w:kern w:val="0"/>
                <w:szCs w:val="21"/>
              </w:rPr>
              <w:t>also train</w:t>
            </w:r>
            <w:r>
              <w:rPr>
                <w:rFonts w:cs="Calibri" w:hint="eastAsia"/>
                <w:kern w:val="0"/>
                <w:szCs w:val="21"/>
              </w:rPr>
              <w:t>s</w:t>
            </w:r>
            <w:r>
              <w:rPr>
                <w:rFonts w:cs="Calibri"/>
                <w:kern w:val="0"/>
                <w:szCs w:val="21"/>
              </w:rPr>
              <w:t xml:space="preserve"> students to express their thoughts in written form. This course will be facilitated by multimedia and Internet technolog</w:t>
            </w:r>
            <w:r>
              <w:rPr>
                <w:rFonts w:cs="Calibri" w:hint="eastAsia"/>
                <w:kern w:val="0"/>
                <w:szCs w:val="21"/>
              </w:rPr>
              <w:t>y</w:t>
            </w:r>
            <w:r>
              <w:rPr>
                <w:rFonts w:cs="Calibri"/>
                <w:kern w:val="0"/>
                <w:szCs w:val="21"/>
              </w:rPr>
              <w:t xml:space="preserve">, and </w:t>
            </w:r>
            <w:r>
              <w:rPr>
                <w:rFonts w:cs="Calibri" w:hint="eastAsia"/>
                <w:kern w:val="0"/>
                <w:szCs w:val="21"/>
              </w:rPr>
              <w:t xml:space="preserve">will </w:t>
            </w:r>
            <w:r>
              <w:rPr>
                <w:rFonts w:cs="Calibri"/>
                <w:kern w:val="0"/>
                <w:szCs w:val="21"/>
              </w:rPr>
              <w:t>adopt various teaching methods such as lecturing, presentations, quizzes, extensive reading, etc., so as to lay a solid foundation for the students’ overall mastery of the English language and the ability to use it for academic purpose.</w:t>
            </w:r>
          </w:p>
        </w:tc>
      </w:tr>
      <w:tr w:rsidR="00FB387E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 w:bidi="ar"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 w:bidi="ar"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 w:bidi="ar"/>
              </w:rPr>
              <w:t>）</w:t>
            </w:r>
          </w:p>
        </w:tc>
      </w:tr>
      <w:tr w:rsidR="00FB387E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4070" w:rsidRPr="00704070" w:rsidRDefault="00A77893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结合</w:t>
            </w:r>
            <w:r w:rsid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大纲要求，</w:t>
            </w:r>
            <w:r w:rsidR="00704070"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本课程</w:t>
            </w:r>
            <w:r w:rsid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旨在</w:t>
            </w:r>
          </w:p>
          <w:p w:rsidR="00704070" w:rsidRPr="00704070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．使学生增长文学、历史、哲学、艺术等的基本知识。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  <w:p w:rsidR="00704070" w:rsidRPr="00704070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．使学生掌握英语的语音、词汇、语法、篇章、文体等知识。</w:t>
            </w:r>
            <w:r w:rsidR="00D67A1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D67A1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 w:rsidR="00704070" w:rsidRPr="00704070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．使学生掌握一定的英语国家国情与文化知识。</w:t>
            </w:r>
            <w:r w:rsidR="002B434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2B4340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3, C3, C4</w:t>
            </w:r>
          </w:p>
          <w:p w:rsidR="00704070" w:rsidRPr="00704070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．使学生具有清晰思考和用语言文字准确表达的能力。</w:t>
            </w:r>
            <w:r w:rsidR="00D67A1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 w:rsidR="00D67A1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  <w:p w:rsidR="00704070" w:rsidRPr="00704070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5. 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使学生具有良好的人文素质。</w:t>
            </w:r>
            <w:r w:rsidR="00D67A1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A</w:t>
            </w:r>
            <w:r w:rsidR="00D67A1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2, A4</w:t>
            </w:r>
          </w:p>
          <w:p w:rsidR="00704070" w:rsidRPr="00704070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 xml:space="preserve">6. 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培养学生独立思辨能力。</w:t>
            </w:r>
            <w:r w:rsidR="00D67A1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C</w:t>
            </w:r>
            <w:r w:rsidR="00D67A1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3, C4</w:t>
            </w:r>
          </w:p>
          <w:p w:rsidR="00D67A17" w:rsidRDefault="00704070" w:rsidP="007040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7.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结合阅读文章能写作篇幅在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250-300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左右评述、回应类作文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,</w:t>
            </w:r>
            <w:r w:rsidRPr="007040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且结构合理，逻辑清晰。</w:t>
            </w:r>
            <w:r w:rsidR="00D67A17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B</w:t>
            </w:r>
            <w:r w:rsidR="00D67A1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  <w:p w:rsidR="00FB387E" w:rsidRDefault="00FB387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387E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课程思政融入点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对应课程目标</w:t>
            </w:r>
          </w:p>
        </w:tc>
      </w:tr>
      <w:tr w:rsidR="00FB387E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FB387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FB387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91570" w:rsidTr="001D2DBC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1570" w:rsidRDefault="00591570" w:rsidP="00591570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1570" w:rsidRDefault="00591570" w:rsidP="005915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第一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91570" w:rsidRDefault="00591570" w:rsidP="005915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91570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课程的内容与目标简介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;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英语中的委婉语介绍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1570" w:rsidRDefault="00591570" w:rsidP="00591570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591570" w:rsidRPr="000F73EC" w:rsidRDefault="00591570" w:rsidP="00591570">
            <w:r w:rsidRPr="000F73EC">
              <w:rPr>
                <w:rFonts w:hint="eastAsia"/>
              </w:rPr>
              <w:t>课堂讲授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91570" w:rsidRPr="000F73EC" w:rsidRDefault="00591570" w:rsidP="00591570">
            <w:r w:rsidRPr="000F73EC">
              <w:rPr>
                <w:rFonts w:hint="eastAsia"/>
              </w:rPr>
              <w:t>巩固英语发展史、语言特点及地位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91570" w:rsidRDefault="00D25215" w:rsidP="00591570">
            <w:r w:rsidRPr="00D25215">
              <w:rPr>
                <w:rFonts w:hint="eastAsia"/>
              </w:rPr>
              <w:t>提高跨文化的全球能力和批判性思维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91570" w:rsidRDefault="00591570" w:rsidP="00591570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,4</w:t>
            </w:r>
          </w:p>
        </w:tc>
      </w:tr>
      <w:tr w:rsidR="00AA5EB5" w:rsidTr="006C0F88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5EB5" w:rsidRDefault="00AA5EB5" w:rsidP="00AA5EB5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EB5" w:rsidRDefault="00AA5EB5" w:rsidP="008F358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AA5EB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</w:t>
            </w:r>
            <w:r w:rsidR="008F358D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</w:t>
            </w:r>
            <w:r w:rsidRPr="00AA5EB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EB5" w:rsidRDefault="00AA5EB5" w:rsidP="00AA5EB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AA5EB5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学习讨论以英语语言现象为主题的课文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EB5" w:rsidRDefault="00AA5EB5" w:rsidP="00AA5EB5">
            <w:pPr>
              <w:ind w:firstLineChars="100" w:firstLine="180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A5EB5" w:rsidRPr="007607C0" w:rsidRDefault="00AA5EB5" w:rsidP="00AA5EB5">
            <w:r w:rsidRPr="007607C0">
              <w:rPr>
                <w:rFonts w:hint="eastAsia"/>
              </w:rPr>
              <w:t>课堂讲授、讨论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A5EB5" w:rsidRPr="007607C0" w:rsidRDefault="00AA5EB5" w:rsidP="00AA5EB5">
            <w:r w:rsidRPr="007607C0">
              <w:rPr>
                <w:rFonts w:hint="eastAsia"/>
              </w:rPr>
              <w:t>记诵生词、阅读理解、完成练习题、就相关话题开展讨论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AA5EB5" w:rsidRDefault="0075672E" w:rsidP="00AA5EB5">
            <w:r w:rsidRPr="0075672E">
              <w:rPr>
                <w:rFonts w:hint="eastAsia"/>
              </w:rPr>
              <w:t>培养跨文化意识、家国情怀、提高民族复兴大志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5EB5" w:rsidRPr="00AA5EB5" w:rsidRDefault="00AA5EB5" w:rsidP="00AA5EB5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1,2,3</w:t>
            </w:r>
          </w:p>
        </w:tc>
      </w:tr>
      <w:tr w:rsidR="008F358D" w:rsidTr="00BD5F10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F358D" w:rsidRDefault="008F358D" w:rsidP="008F358D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358D" w:rsidRDefault="008F358D" w:rsidP="008F358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8F358D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三</w:t>
            </w:r>
            <w:r w:rsidRPr="008F358D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F358D" w:rsidRPr="00AE7831" w:rsidRDefault="008F358D" w:rsidP="008F358D">
            <w:r w:rsidRPr="00AE7831">
              <w:rPr>
                <w:rFonts w:hint="eastAsia"/>
              </w:rPr>
              <w:t>结合课文练习写作（</w:t>
            </w:r>
            <w:r w:rsidRPr="00AE7831">
              <w:rPr>
                <w:rFonts w:hint="eastAsia"/>
              </w:rPr>
              <w:t>The Body Paragraps</w:t>
            </w:r>
            <w:r w:rsidRPr="00AE7831">
              <w:rPr>
                <w:rFonts w:hint="eastAsia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F358D" w:rsidRPr="00AE7831" w:rsidRDefault="008F358D" w:rsidP="008F358D">
            <w:r w:rsidRPr="00AE7831">
              <w:rPr>
                <w:rFonts w:hint="eastAsia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F358D" w:rsidRPr="00AE7831" w:rsidRDefault="008F358D" w:rsidP="008F358D">
            <w:r w:rsidRPr="00AE7831">
              <w:rPr>
                <w:rFonts w:hint="eastAsia"/>
              </w:rPr>
              <w:t>课堂讨论、限时写作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F358D" w:rsidRPr="00AE7831" w:rsidRDefault="008F358D" w:rsidP="008F358D">
            <w:r w:rsidRPr="00AE7831">
              <w:rPr>
                <w:rFonts w:hint="eastAsia"/>
              </w:rPr>
              <w:t>讨论修改、完成初稿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8F358D" w:rsidRDefault="008F358D" w:rsidP="008F358D">
            <w:r w:rsidRPr="00AE7831">
              <w:rPr>
                <w:rFonts w:hint="eastAsia"/>
              </w:rPr>
              <w:t>熟悉作文结构、段落安排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F358D" w:rsidRDefault="00201681" w:rsidP="008F358D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F23EFA" w:rsidTr="0030688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23EFA" w:rsidRDefault="00F23EFA" w:rsidP="00F23EF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EFA" w:rsidRDefault="00F23EFA" w:rsidP="00F23EF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第四单元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23EFA" w:rsidRPr="006247EA" w:rsidRDefault="00F23EFA" w:rsidP="00F23EFA">
            <w:r w:rsidRPr="006247EA">
              <w:rPr>
                <w:rFonts w:hint="eastAsia"/>
              </w:rPr>
              <w:t>进一步学习讨论有关英语语言现象的课文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23EFA" w:rsidRPr="006247EA" w:rsidRDefault="00F23EFA" w:rsidP="00F23EFA">
            <w:r w:rsidRPr="006247EA">
              <w:rPr>
                <w:rFonts w:hint="eastAsia"/>
              </w:rPr>
              <w:t>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23EFA" w:rsidRPr="006247EA" w:rsidRDefault="00F23EFA" w:rsidP="00F23EFA">
            <w:r w:rsidRPr="006247EA">
              <w:rPr>
                <w:rFonts w:hint="eastAsia"/>
              </w:rPr>
              <w:t>课堂讲授、讨论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23EFA" w:rsidRPr="006247EA" w:rsidRDefault="00F23EFA" w:rsidP="00F23EFA">
            <w:r w:rsidRPr="006247EA">
              <w:rPr>
                <w:rFonts w:hint="eastAsia"/>
              </w:rPr>
              <w:t>记诵生词、阅读理解、完</w:t>
            </w:r>
            <w:r w:rsidRPr="006247EA">
              <w:rPr>
                <w:rFonts w:hint="eastAsia"/>
              </w:rPr>
              <w:lastRenderedPageBreak/>
              <w:t>成练习题、就相关话题开展讨论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23EFA" w:rsidRDefault="00F23EFA" w:rsidP="00F23EFA">
            <w:r w:rsidRPr="006247EA">
              <w:rPr>
                <w:rFonts w:hint="eastAsia"/>
              </w:rPr>
              <w:lastRenderedPageBreak/>
              <w:t>掌握重要词汇、理解文意及修辞、</w:t>
            </w:r>
            <w:r w:rsidRPr="006247EA">
              <w:rPr>
                <w:rFonts w:hint="eastAsia"/>
              </w:rPr>
              <w:lastRenderedPageBreak/>
              <w:t>了解种族问题发生的年代、范围、成因</w:t>
            </w:r>
            <w:r w:rsidR="0075672E">
              <w:rPr>
                <w:rFonts w:hint="eastAsia"/>
              </w:rPr>
              <w:t>，培养批评性思维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23EFA" w:rsidRDefault="0075672E" w:rsidP="0075672E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bookmarkStart w:id="0" w:name="_GoBack"/>
            <w:bookmarkEnd w:id="0"/>
            <w:r w:rsidR="00201681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</w:tr>
      <w:tr w:rsidR="00201681" w:rsidTr="005063D8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01681" w:rsidRDefault="00201681" w:rsidP="00201681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1681" w:rsidRDefault="00201681" w:rsidP="0020168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第五单元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01681" w:rsidRPr="00EC6F89" w:rsidRDefault="00201681" w:rsidP="00201681">
            <w:r w:rsidRPr="00EC6F89">
              <w:rPr>
                <w:rFonts w:hint="eastAsia"/>
              </w:rPr>
              <w:t>结合课文，拓展性阅读学习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01681" w:rsidRPr="00EC6F89" w:rsidRDefault="00201681" w:rsidP="00201681">
            <w:r w:rsidRPr="00EC6F89">
              <w:rPr>
                <w:rFonts w:hint="eastAsia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01681" w:rsidRPr="00EC6F89" w:rsidRDefault="00201681" w:rsidP="00201681">
            <w:r w:rsidRPr="00EC6F89">
              <w:rPr>
                <w:rFonts w:hint="eastAsia"/>
              </w:rPr>
              <w:t>课堂讲授、讨论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01681" w:rsidRPr="00EC6F89" w:rsidRDefault="00201681" w:rsidP="00201681">
            <w:r w:rsidRPr="00EC6F89">
              <w:rPr>
                <w:rFonts w:hint="eastAsia"/>
              </w:rPr>
              <w:t>记诵生词、阅读理解、完成练习题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01681" w:rsidRDefault="00201681" w:rsidP="00201681">
            <w:r w:rsidRPr="00EC6F89">
              <w:rPr>
                <w:rFonts w:hint="eastAsia"/>
              </w:rPr>
              <w:t>掌握重要词汇、理解文意及修辞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01681" w:rsidRDefault="00201681" w:rsidP="00201681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</w:tr>
      <w:tr w:rsidR="00F036F4" w:rsidTr="005063D8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 w:rsidP="00F036F4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 w:rsidP="00F036F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第六单元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332ABA" w:rsidRDefault="00F036F4" w:rsidP="00F036F4">
            <w:r w:rsidRPr="00332ABA">
              <w:rPr>
                <w:rFonts w:hint="eastAsia"/>
              </w:rPr>
              <w:t>课文学习、写作训练</w:t>
            </w:r>
            <w:r w:rsidRPr="00332ABA">
              <w:rPr>
                <w:rFonts w:hint="eastAsia"/>
              </w:rPr>
              <w:t>(Beginnings and Endings</w:t>
            </w:r>
            <w:r w:rsidRPr="00332ABA">
              <w:rPr>
                <w:rFonts w:hint="eastAsia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332ABA" w:rsidRDefault="00F036F4" w:rsidP="00F036F4">
            <w:r w:rsidRPr="00332ABA">
              <w:rPr>
                <w:rFonts w:hint="eastAsia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332ABA" w:rsidRDefault="00F036F4" w:rsidP="00F036F4">
            <w:r w:rsidRPr="00332ABA">
              <w:rPr>
                <w:rFonts w:hint="eastAsia"/>
              </w:rPr>
              <w:t>课堂讲授、讨论、练习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332ABA" w:rsidRDefault="00F036F4" w:rsidP="00F036F4">
            <w:r w:rsidRPr="00332ABA">
              <w:rPr>
                <w:rFonts w:hint="eastAsia"/>
              </w:rPr>
              <w:t>记诵生词、阅读理解、完成练习题、就相关话题开展讨论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Default="00F036F4" w:rsidP="00F036F4">
            <w:r w:rsidRPr="00332ABA">
              <w:rPr>
                <w:rFonts w:hint="eastAsia"/>
              </w:rPr>
              <w:t>掌握重要词汇、理解文意及修辞、增加对美国社会问题的了解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 w:rsidP="00F036F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,2,3</w:t>
            </w:r>
          </w:p>
        </w:tc>
      </w:tr>
      <w:tr w:rsidR="00F036F4" w:rsidTr="005063D8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 w:rsidP="00F036F4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 w:rsidP="00F036F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第七单元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F35FE3" w:rsidRDefault="00F036F4" w:rsidP="00F036F4">
            <w:r w:rsidRPr="00F35FE3">
              <w:rPr>
                <w:rFonts w:hint="eastAsia"/>
              </w:rPr>
              <w:t>写作训练</w:t>
            </w:r>
            <w:r w:rsidRPr="00F35FE3">
              <w:rPr>
                <w:rFonts w:hint="eastAsia"/>
              </w:rPr>
              <w:t>(The Reading-Writing Connections; Revision; Timed Writing</w:t>
            </w:r>
            <w:r w:rsidRPr="00F35FE3">
              <w:rPr>
                <w:rFonts w:hint="eastAsia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F35FE3" w:rsidRDefault="00F036F4" w:rsidP="00F036F4">
            <w:r w:rsidRPr="00F35FE3">
              <w:rPr>
                <w:rFonts w:hint="eastAsia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F35FE3" w:rsidRDefault="00F036F4" w:rsidP="00F036F4">
            <w:r w:rsidRPr="00F35FE3">
              <w:rPr>
                <w:rFonts w:hint="eastAsia"/>
              </w:rPr>
              <w:t>课堂讲授、讨论、练习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Pr="00F35FE3" w:rsidRDefault="00F036F4" w:rsidP="00F036F4">
            <w:r w:rsidRPr="00F35FE3">
              <w:rPr>
                <w:rFonts w:hint="eastAsia"/>
              </w:rPr>
              <w:t>完成一篇</w:t>
            </w:r>
            <w:r w:rsidRPr="00F35FE3">
              <w:rPr>
                <w:rFonts w:hint="eastAsia"/>
              </w:rPr>
              <w:t>Summary-Response</w:t>
            </w:r>
            <w:r w:rsidRPr="00F35FE3">
              <w:rPr>
                <w:rFonts w:hint="eastAsia"/>
              </w:rPr>
              <w:t>作文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F036F4" w:rsidRDefault="00F036F4" w:rsidP="00F036F4">
            <w:r w:rsidRPr="00F35FE3">
              <w:rPr>
                <w:rFonts w:hint="eastAsia"/>
              </w:rPr>
              <w:t>学习文本的建构以及在写作中的运用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 w:rsidP="00F036F4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,7</w:t>
            </w:r>
          </w:p>
        </w:tc>
      </w:tr>
      <w:tr w:rsidR="00FB387E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FB387E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：建议按照教学周周学时编排。</w:t>
            </w:r>
          </w:p>
          <w:p w:rsidR="00FB387E" w:rsidRDefault="00A7789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：相应章节的课程思政融入点根据实际情况填写。</w:t>
            </w:r>
          </w:p>
        </w:tc>
      </w:tr>
      <w:tr w:rsidR="00F036F4">
        <w:trPr>
          <w:trHeight w:val="5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036F4" w:rsidRDefault="00F036F4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:rsidR="00FB387E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 w:bidi="ar"/>
              </w:rPr>
              <w:t>考核方式</w:t>
            </w:r>
            <w:r>
              <w:rPr>
                <w:rStyle w:val="font01"/>
                <w:rFonts w:eastAsia="宋体"/>
                <w:lang w:bidi="ar"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2BA5" w:rsidRPr="001F2BA5" w:rsidRDefault="001F2BA5" w:rsidP="001F2BA5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1F2BA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平时</w:t>
            </w:r>
            <w:r w:rsidRPr="001F2BA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45</w:t>
            </w:r>
            <w:r w:rsidRPr="001F2BA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，期中</w:t>
            </w:r>
            <w:r w:rsidRPr="001F2BA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  <w:r w:rsidRPr="001F2BA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，期末</w:t>
            </w:r>
            <w:r w:rsidRPr="001F2BA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  <w:p w:rsidR="00FB387E" w:rsidRDefault="001F2BA5" w:rsidP="001F2BA5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1F2BA5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Class performance45, mid-term25, final exam30</w:t>
            </w:r>
            <w:r w:rsidR="00A7789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（</w:t>
            </w:r>
            <w:r w:rsidR="00A7789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="00A7789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）期末考试</w:t>
            </w:r>
            <w:r w:rsidR="00A7789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 xml:space="preserve"> 50</w:t>
            </w:r>
            <w:r w:rsidR="00A7789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分</w:t>
            </w:r>
          </w:p>
        </w:tc>
      </w:tr>
      <w:tr w:rsidR="00FB387E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教材或参考资料</w:t>
            </w:r>
            <w:r>
              <w:rPr>
                <w:rStyle w:val="font21"/>
                <w:rFonts w:eastAsia="宋体"/>
                <w:lang w:bidi="ar"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270A6" w:rsidRPr="002270A6" w:rsidRDefault="002270A6" w:rsidP="002270A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</w:pP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1.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《精读英语教程》（第二册）（选篇），沈黎等编，复旦大学出版社，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2001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</w:p>
          <w:p w:rsidR="00FB387E" w:rsidRDefault="002270A6" w:rsidP="002270A6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2.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《成功写作入门》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（节选）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Jean Wyrick,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第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版，北京大学出版社，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2016</w:t>
            </w:r>
            <w:r w:rsidRPr="002270A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 w:rsidR="00FB387E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其它（</w:t>
            </w:r>
            <w:r>
              <w:rPr>
                <w:rStyle w:val="font21"/>
                <w:rFonts w:eastAsia="微软雅黑"/>
                <w:lang w:bidi="ar"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FB38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387E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备注（</w:t>
            </w:r>
            <w:r>
              <w:rPr>
                <w:rStyle w:val="font21"/>
                <w:rFonts w:eastAsia="微软雅黑"/>
                <w:lang w:bidi="ar"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FB387E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387E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B387E" w:rsidRDefault="00A77893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lastRenderedPageBreak/>
              <w:t>备注说明：</w:t>
            </w:r>
          </w:p>
          <w:p w:rsidR="00FB387E" w:rsidRDefault="00A77893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 w:bidi="ar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．带</w:t>
            </w:r>
            <w:r>
              <w:rPr>
                <w:rStyle w:val="font21"/>
                <w:rFonts w:eastAsia="微软雅黑"/>
                <w:lang w:bidi="ar"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内容为必填项。</w:t>
            </w:r>
            <w:r>
              <w:rPr>
                <w:rStyle w:val="font21"/>
                <w:rFonts w:eastAsia="微软雅黑"/>
                <w:lang w:bidi="ar"/>
              </w:rPr>
              <w:t xml:space="preserve">   </w:t>
            </w:r>
          </w:p>
          <w:p w:rsidR="00FB387E" w:rsidRDefault="00A77893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 w:bidi="ar"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．课程简介字数为</w:t>
            </w:r>
            <w:r>
              <w:rPr>
                <w:rStyle w:val="font21"/>
                <w:rFonts w:eastAsia="微软雅黑"/>
                <w:lang w:bidi="ar"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 w:bidi="ar"/>
              </w:rPr>
              <w:t>字；课程大纲以表述清楚教学安排为宜，字数不限。</w:t>
            </w:r>
          </w:p>
        </w:tc>
      </w:tr>
    </w:tbl>
    <w:p w:rsidR="00FB387E" w:rsidRDefault="00FB387E">
      <w:pPr>
        <w:rPr>
          <w:rFonts w:ascii="Times New Roman" w:hAnsi="Times New Roman" w:cs="Times New Roman"/>
        </w:rPr>
      </w:pPr>
    </w:p>
    <w:sectPr w:rsidR="00FB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BAF" w:rsidRDefault="002A7BAF" w:rsidP="00D25215">
      <w:r>
        <w:separator/>
      </w:r>
    </w:p>
  </w:endnote>
  <w:endnote w:type="continuationSeparator" w:id="0">
    <w:p w:rsidR="002A7BAF" w:rsidRDefault="002A7BAF" w:rsidP="00D2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BAF" w:rsidRDefault="002A7BAF" w:rsidP="00D25215">
      <w:r>
        <w:separator/>
      </w:r>
    </w:p>
  </w:footnote>
  <w:footnote w:type="continuationSeparator" w:id="0">
    <w:p w:rsidR="002A7BAF" w:rsidRDefault="002A7BAF" w:rsidP="00D25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06B"/>
    <w:multiLevelType w:val="hybridMultilevel"/>
    <w:tmpl w:val="FA64651C"/>
    <w:lvl w:ilvl="0" w:tplc="155CC98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BC780D"/>
    <w:rsid w:val="00013AFB"/>
    <w:rsid w:val="00152AC1"/>
    <w:rsid w:val="001F2BA5"/>
    <w:rsid w:val="00201681"/>
    <w:rsid w:val="002270A6"/>
    <w:rsid w:val="002A7BAF"/>
    <w:rsid w:val="002B4340"/>
    <w:rsid w:val="002F2968"/>
    <w:rsid w:val="004862DE"/>
    <w:rsid w:val="005340F8"/>
    <w:rsid w:val="00591570"/>
    <w:rsid w:val="00704070"/>
    <w:rsid w:val="0075672E"/>
    <w:rsid w:val="007C234D"/>
    <w:rsid w:val="00817EF3"/>
    <w:rsid w:val="008F358D"/>
    <w:rsid w:val="00A73153"/>
    <w:rsid w:val="00A77893"/>
    <w:rsid w:val="00A971AE"/>
    <w:rsid w:val="00AA5EB5"/>
    <w:rsid w:val="00D20824"/>
    <w:rsid w:val="00D25215"/>
    <w:rsid w:val="00D67A17"/>
    <w:rsid w:val="00DF6A76"/>
    <w:rsid w:val="00E35707"/>
    <w:rsid w:val="00F036F4"/>
    <w:rsid w:val="00F23EFA"/>
    <w:rsid w:val="00FB387E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E0CFF"/>
  <w15:docId w15:val="{D7954C69-3DC2-4CC7-B511-48CDFF1A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List Paragraph"/>
    <w:basedOn w:val="a"/>
    <w:uiPriority w:val="99"/>
    <w:rsid w:val="00AA5EB5"/>
    <w:pPr>
      <w:ind w:firstLineChars="200" w:firstLine="420"/>
    </w:pPr>
  </w:style>
  <w:style w:type="paragraph" w:styleId="a4">
    <w:name w:val="header"/>
    <w:basedOn w:val="a"/>
    <w:link w:val="a5"/>
    <w:rsid w:val="00D25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52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25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52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Tong</cp:lastModifiedBy>
  <cp:revision>17</cp:revision>
  <dcterms:created xsi:type="dcterms:W3CDTF">2021-03-13T09:09:00Z</dcterms:created>
  <dcterms:modified xsi:type="dcterms:W3CDTF">2021-03-18T15:16:00Z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